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DD38E" w14:textId="77777777" w:rsidR="005B5CEE" w:rsidRDefault="005B5CEE">
      <w:pPr>
        <w:pStyle w:val="Body"/>
        <w:ind w:left="2880"/>
        <w:rPr>
          <w:b/>
          <w:bCs/>
          <w:sz w:val="28"/>
          <w:szCs w:val="28"/>
          <w:u w:val="single"/>
        </w:rPr>
      </w:pPr>
      <w:bookmarkStart w:id="0" w:name="_GoBack"/>
      <w:bookmarkEnd w:id="0"/>
    </w:p>
    <w:p w14:paraId="6499CA12" w14:textId="77777777" w:rsidR="005B5CEE" w:rsidRDefault="005B5CEE">
      <w:pPr>
        <w:pStyle w:val="Body"/>
        <w:ind w:left="2880"/>
        <w:rPr>
          <w:b/>
          <w:bCs/>
          <w:sz w:val="28"/>
          <w:szCs w:val="28"/>
          <w:u w:val="single"/>
        </w:rPr>
      </w:pPr>
    </w:p>
    <w:p w14:paraId="7AEA0C6C" w14:textId="77777777" w:rsidR="005B5CEE" w:rsidRDefault="005B5CEE">
      <w:pPr>
        <w:pStyle w:val="Body"/>
        <w:ind w:left="2880"/>
        <w:rPr>
          <w:b/>
          <w:bCs/>
          <w:sz w:val="28"/>
          <w:szCs w:val="28"/>
          <w:u w:val="single"/>
        </w:rPr>
      </w:pPr>
    </w:p>
    <w:p w14:paraId="7FEB7D0C" w14:textId="77777777" w:rsidR="005B5CEE" w:rsidRDefault="00704B71">
      <w:pPr>
        <w:pStyle w:val="Body"/>
        <w:ind w:left="2880"/>
        <w:rPr>
          <w:b/>
          <w:bCs/>
          <w:sz w:val="20"/>
          <w:szCs w:val="20"/>
        </w:rPr>
      </w:pPr>
      <w:r>
        <w:rPr>
          <w:b/>
          <w:bCs/>
          <w:sz w:val="28"/>
          <w:szCs w:val="28"/>
        </w:rPr>
        <w:t xml:space="preserve"> </w:t>
      </w:r>
      <w:r>
        <w:rPr>
          <w:rFonts w:ascii="Arial Unicode MS" w:hAnsi="Arial Unicode MS"/>
          <w:sz w:val="24"/>
          <w:szCs w:val="24"/>
        </w:rPr>
        <w:br/>
      </w:r>
    </w:p>
    <w:p w14:paraId="08293245" w14:textId="77777777" w:rsidR="005B5CEE" w:rsidRDefault="005B5CEE">
      <w:pPr>
        <w:pStyle w:val="BodyText"/>
        <w:ind w:left="0" w:right="701"/>
        <w:rPr>
          <w:b/>
          <w:bCs/>
        </w:rPr>
      </w:pPr>
    </w:p>
    <w:p w14:paraId="2F7A2CC0" w14:textId="77777777" w:rsidR="005B5CEE" w:rsidRDefault="00704B71">
      <w:pPr>
        <w:pStyle w:val="Body"/>
      </w:pPr>
      <w:r>
        <w:rPr>
          <w:noProof/>
        </w:rPr>
        <mc:AlternateContent>
          <mc:Choice Requires="wps">
            <w:drawing>
              <wp:anchor distT="0" distB="0" distL="0" distR="0" simplePos="0" relativeHeight="251660288" behindDoc="0" locked="0" layoutInCell="1" allowOverlap="1" wp14:anchorId="3CD0DC04" wp14:editId="33954C09">
                <wp:simplePos x="0" y="0"/>
                <wp:positionH relativeFrom="page">
                  <wp:posOffset>1096962</wp:posOffset>
                </wp:positionH>
                <wp:positionV relativeFrom="line">
                  <wp:posOffset>3072764</wp:posOffset>
                </wp:positionV>
                <wp:extent cx="5591175" cy="4162425"/>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5591175" cy="4162425"/>
                        </a:xfrm>
                        <a:prstGeom prst="rect">
                          <a:avLst/>
                        </a:prstGeom>
                        <a:noFill/>
                        <a:ln w="12700" cap="flat">
                          <a:noFill/>
                          <a:miter lim="400000"/>
                        </a:ln>
                        <a:effectLst/>
                      </wps:spPr>
                      <wps:txbx>
                        <w:txbxContent>
                          <w:p w14:paraId="3BC882C0" w14:textId="77777777" w:rsidR="00230B48" w:rsidRDefault="00230B48">
                            <w:pPr>
                              <w:pStyle w:val="Body"/>
                              <w:jc w:val="center"/>
                              <w:rPr>
                                <w:b/>
                                <w:bCs/>
                                <w:sz w:val="48"/>
                                <w:szCs w:val="48"/>
                              </w:rPr>
                            </w:pPr>
                            <w:r>
                              <w:rPr>
                                <w:b/>
                                <w:bCs/>
                                <w:sz w:val="48"/>
                                <w:szCs w:val="48"/>
                              </w:rPr>
                              <w:t>NOSM UME MD Program, Phase 2</w:t>
                            </w:r>
                          </w:p>
                          <w:p w14:paraId="164CC92F" w14:textId="77777777" w:rsidR="00230B48" w:rsidRDefault="00230B48">
                            <w:pPr>
                              <w:pStyle w:val="Body"/>
                              <w:spacing w:after="120"/>
                              <w:jc w:val="center"/>
                              <w:rPr>
                                <w:b/>
                                <w:bCs/>
                                <w:sz w:val="48"/>
                                <w:szCs w:val="48"/>
                              </w:rPr>
                            </w:pPr>
                          </w:p>
                          <w:p w14:paraId="1ACEC3DA" w14:textId="77777777" w:rsidR="00230B48" w:rsidRDefault="00230B48">
                            <w:pPr>
                              <w:pStyle w:val="Body"/>
                              <w:tabs>
                                <w:tab w:val="left" w:pos="2700"/>
                              </w:tabs>
                              <w:jc w:val="center"/>
                              <w:rPr>
                                <w:b/>
                                <w:bCs/>
                                <w:sz w:val="48"/>
                                <w:szCs w:val="48"/>
                              </w:rPr>
                            </w:pPr>
                            <w:r>
                              <w:rPr>
                                <w:b/>
                                <w:bCs/>
                                <w:sz w:val="48"/>
                                <w:szCs w:val="48"/>
                                <w:lang w:val="en-US"/>
                              </w:rPr>
                              <w:t>2020-2021 - SERVICE LEARNING HANDBOOK</w:t>
                            </w:r>
                          </w:p>
                          <w:p w14:paraId="093C4962" w14:textId="77777777" w:rsidR="00230B48" w:rsidRDefault="00230B48">
                            <w:pPr>
                              <w:pStyle w:val="Body"/>
                              <w:tabs>
                                <w:tab w:val="left" w:pos="2700"/>
                              </w:tabs>
                              <w:spacing w:after="120"/>
                              <w:jc w:val="center"/>
                              <w:rPr>
                                <w:b/>
                                <w:bCs/>
                                <w:sz w:val="48"/>
                                <w:szCs w:val="48"/>
                              </w:rPr>
                            </w:pPr>
                          </w:p>
                          <w:p w14:paraId="68D7D724" w14:textId="77777777" w:rsidR="00230B48" w:rsidRDefault="00230B48">
                            <w:pPr>
                              <w:pStyle w:val="Body"/>
                              <w:tabs>
                                <w:tab w:val="left" w:pos="2700"/>
                              </w:tabs>
                              <w:jc w:val="center"/>
                              <w:rPr>
                                <w:b/>
                                <w:bCs/>
                                <w:sz w:val="48"/>
                                <w:szCs w:val="48"/>
                              </w:rPr>
                            </w:pPr>
                            <w:r>
                              <w:rPr>
                                <w:b/>
                                <w:bCs/>
                                <w:sz w:val="48"/>
                                <w:szCs w:val="48"/>
                                <w:lang w:val="en-US"/>
                              </w:rPr>
                              <w:t>Student and Faculty Handbook</w:t>
                            </w:r>
                          </w:p>
                          <w:p w14:paraId="3B65762A" w14:textId="77777777" w:rsidR="00230B48" w:rsidRDefault="00230B48">
                            <w:pPr>
                              <w:pStyle w:val="Body"/>
                              <w:tabs>
                                <w:tab w:val="left" w:pos="2700"/>
                              </w:tabs>
                              <w:jc w:val="center"/>
                              <w:rPr>
                                <w:b/>
                                <w:bCs/>
                                <w:sz w:val="48"/>
                                <w:szCs w:val="48"/>
                              </w:rPr>
                            </w:pPr>
                            <w:r>
                              <w:rPr>
                                <w:b/>
                                <w:bCs/>
                                <w:sz w:val="48"/>
                                <w:szCs w:val="48"/>
                                <w:lang w:val="de-DE"/>
                              </w:rPr>
                              <w:t>Themes 1 and 3</w:t>
                            </w:r>
                          </w:p>
                          <w:p w14:paraId="3E730D4A" w14:textId="77777777" w:rsidR="00230B48" w:rsidRDefault="00230B48">
                            <w:pPr>
                              <w:pStyle w:val="Body"/>
                              <w:tabs>
                                <w:tab w:val="left" w:pos="2700"/>
                              </w:tabs>
                              <w:jc w:val="center"/>
                              <w:rPr>
                                <w:b/>
                                <w:bCs/>
                                <w:sz w:val="48"/>
                                <w:szCs w:val="48"/>
                              </w:rPr>
                            </w:pPr>
                          </w:p>
                          <w:p w14:paraId="5ED1962A" w14:textId="77777777" w:rsidR="00230B48" w:rsidRDefault="00230B48">
                            <w:pPr>
                              <w:pStyle w:val="Body"/>
                              <w:tabs>
                                <w:tab w:val="left" w:pos="2700"/>
                              </w:tabs>
                              <w:jc w:val="center"/>
                              <w:rPr>
                                <w:b/>
                                <w:bCs/>
                                <w:sz w:val="48"/>
                                <w:szCs w:val="48"/>
                              </w:rPr>
                            </w:pPr>
                          </w:p>
                          <w:p w14:paraId="79CA98CA" w14:textId="018B2453" w:rsidR="00230B48" w:rsidRDefault="00230B48">
                            <w:pPr>
                              <w:pStyle w:val="Body"/>
                              <w:tabs>
                                <w:tab w:val="left" w:pos="2700"/>
                              </w:tabs>
                              <w:jc w:val="center"/>
                            </w:pPr>
                            <w:r>
                              <w:t>NOSM Service Learning, Advocacy, and Activism (SLAA) Curriculum Lead:</w:t>
                            </w:r>
                          </w:p>
                          <w:p w14:paraId="51FD32D5" w14:textId="18EB521E" w:rsidR="00230B48" w:rsidRDefault="00230B48">
                            <w:pPr>
                              <w:pStyle w:val="Body"/>
                              <w:tabs>
                                <w:tab w:val="left" w:pos="2700"/>
                              </w:tabs>
                              <w:jc w:val="center"/>
                            </w:pPr>
                            <w:r>
                              <w:t>Dr. Nicole Zavagnin (nzavagnin@nosm.ca)</w:t>
                            </w:r>
                          </w:p>
                          <w:p w14:paraId="297AB1A2" w14:textId="5E49383E" w:rsidR="00230B48" w:rsidRDefault="00230B48">
                            <w:pPr>
                              <w:pStyle w:val="Body"/>
                              <w:tabs>
                                <w:tab w:val="left" w:pos="2700"/>
                              </w:tabs>
                              <w:jc w:val="center"/>
                            </w:pPr>
                            <w:r>
                              <w:rPr>
                                <w:b/>
                                <w:bCs/>
                                <w:sz w:val="20"/>
                                <w:szCs w:val="20"/>
                                <w:lang w:val="en-US"/>
                              </w:rPr>
                              <w:t>(Updated: September 1, 2020)</w:t>
                            </w:r>
                          </w:p>
                        </w:txbxContent>
                      </wps:txbx>
                      <wps:bodyPr wrap="square" lIns="36576" tIns="36576" rIns="36576" bIns="36576" numCol="1"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D0DC04" id="_x0000_t202" coordsize="21600,21600" o:spt="202" path="m,l,21600r21600,l21600,xe">
                <v:stroke joinstyle="miter"/>
                <v:path gradientshapeok="t" o:connecttype="rect"/>
              </v:shapetype>
              <v:shape id="officeArt object" o:spid="_x0000_s1026" type="#_x0000_t202" style="position:absolute;margin-left:86.35pt;margin-top:241.95pt;width:440.25pt;height:327.75pt;z-index:2516602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O84gEAAK8DAAAOAAAAZHJzL2Uyb0RvYy54bWysU9tu2zAMfR+wfxD0vvjSOOmCOEW3osOA&#10;YR3Q7QMUWYo1SKImKbHz96NsJzXWt2J+kE1SPCQPj7d3vdHkJHxQYGtaLHJKhOXQKHuo6a+fjx9u&#10;KQmR2YZpsKKmZxHo3e79u23nNqKEFnQjPEEQGzadq2kbo9tkWeCtMCwswAmLQQnesIimP2SNZx2i&#10;G52Veb7KOvCN88BFCOh9GIN0N+BLKXh8kjKISHRNsbc4nH449+nMdlu2OXjmWsWnNtgbujBMWSx6&#10;hXpgkZGjV6+gjOIeAsi44GAykFJxMcyA0xT5P9M8t8yJYRYkJ7grTeH/wfLvpx+eqAZ3l69v1svi&#10;tlxRYpnBXY3d3ftIYP8bmUxkdS5sMOfZYVbsP0GPiRd/QGfioJfepDfmE4wj7ecr1aKPhKOzqj4W&#10;xbqihGNsWazKZVklnOwl3fkQvwgwJH3U1KcOEiw7fQtxvHq5ktwWHpXWwz61JR32Va5zrM0Zykpq&#10;NibPbhkVUXpaGWwgT89UX9sEJwbxTJXS1ON06Sv2+36iYg/NGZnoUEA1DX+OzAtK9FeLG7pZVWuk&#10;Ms4NPzf2c8MezWdAjRaUMMtbQIleGr4/RpBqmDhVH0siU8lAVQycTQpOspvbw62X/2z3FwAA//8D&#10;AFBLAwQUAAYACAAAACEADYVIm+IAAAANAQAADwAAAGRycy9kb3ducmV2LnhtbEyPwU7DMAyG70i8&#10;Q2QkbixdM1hXmk4DxHXSOgTiljWmKTRJ1aRb4enxTnDzL3/6/blYT7ZjRxxC652E+SwBhq72unWN&#10;hJf9800GLETltOq8QwnfGGBdXl4UKtf+5HZ4rGLDqMSFXEkwMfY556E2aFWY+R4d7T78YFWkODRc&#10;D+pE5bbjaZLccataRxeM6vHRYP1VjVbCdnx4f9tXuyx+bl9RieHHiM2TlNdX0+YeWMQp/sFw1id1&#10;KMnp4EenA+soL9MloRIWmVgBOxPJrUiBHWiai9UCeFnw/1+UvwAAAP//AwBQSwECLQAUAAYACAAA&#10;ACEAtoM4kv4AAADhAQAAEwAAAAAAAAAAAAAAAAAAAAAAW0NvbnRlbnRfVHlwZXNdLnhtbFBLAQIt&#10;ABQABgAIAAAAIQA4/SH/1gAAAJQBAAALAAAAAAAAAAAAAAAAAC8BAABfcmVscy8ucmVsc1BLAQIt&#10;ABQABgAIAAAAIQCCDyO84gEAAK8DAAAOAAAAAAAAAAAAAAAAAC4CAABkcnMvZTJvRG9jLnhtbFBL&#10;AQItABQABgAIAAAAIQANhUib4gAAAA0BAAAPAAAAAAAAAAAAAAAAADwEAABkcnMvZG93bnJldi54&#10;bWxQSwUGAAAAAAQABADzAAAASwUAAAAA&#10;" filled="f" stroked="f" strokeweight="1pt">
                <v:stroke miterlimit="4"/>
                <v:textbox inset="2.88pt,2.88pt,2.88pt,2.88pt">
                  <w:txbxContent>
                    <w:p w14:paraId="3BC882C0" w14:textId="77777777" w:rsidR="00230B48" w:rsidRDefault="00230B48">
                      <w:pPr>
                        <w:pStyle w:val="Body"/>
                        <w:jc w:val="center"/>
                        <w:rPr>
                          <w:b/>
                          <w:bCs/>
                          <w:sz w:val="48"/>
                          <w:szCs w:val="48"/>
                        </w:rPr>
                      </w:pPr>
                      <w:r>
                        <w:rPr>
                          <w:b/>
                          <w:bCs/>
                          <w:sz w:val="48"/>
                          <w:szCs w:val="48"/>
                        </w:rPr>
                        <w:t>NOSM UME MD Program, Phase 2</w:t>
                      </w:r>
                    </w:p>
                    <w:p w14:paraId="164CC92F" w14:textId="77777777" w:rsidR="00230B48" w:rsidRDefault="00230B48">
                      <w:pPr>
                        <w:pStyle w:val="Body"/>
                        <w:spacing w:after="120"/>
                        <w:jc w:val="center"/>
                        <w:rPr>
                          <w:b/>
                          <w:bCs/>
                          <w:sz w:val="48"/>
                          <w:szCs w:val="48"/>
                        </w:rPr>
                      </w:pPr>
                    </w:p>
                    <w:p w14:paraId="1ACEC3DA" w14:textId="77777777" w:rsidR="00230B48" w:rsidRDefault="00230B48">
                      <w:pPr>
                        <w:pStyle w:val="Body"/>
                        <w:tabs>
                          <w:tab w:val="left" w:pos="2700"/>
                        </w:tabs>
                        <w:jc w:val="center"/>
                        <w:rPr>
                          <w:b/>
                          <w:bCs/>
                          <w:sz w:val="48"/>
                          <w:szCs w:val="48"/>
                        </w:rPr>
                      </w:pPr>
                      <w:r>
                        <w:rPr>
                          <w:b/>
                          <w:bCs/>
                          <w:sz w:val="48"/>
                          <w:szCs w:val="48"/>
                          <w:lang w:val="en-US"/>
                        </w:rPr>
                        <w:t>2020-2021 - SERVICE LEARNING HANDBOOK</w:t>
                      </w:r>
                    </w:p>
                    <w:p w14:paraId="093C4962" w14:textId="77777777" w:rsidR="00230B48" w:rsidRDefault="00230B48">
                      <w:pPr>
                        <w:pStyle w:val="Body"/>
                        <w:tabs>
                          <w:tab w:val="left" w:pos="2700"/>
                        </w:tabs>
                        <w:spacing w:after="120"/>
                        <w:jc w:val="center"/>
                        <w:rPr>
                          <w:b/>
                          <w:bCs/>
                          <w:sz w:val="48"/>
                          <w:szCs w:val="48"/>
                        </w:rPr>
                      </w:pPr>
                    </w:p>
                    <w:p w14:paraId="68D7D724" w14:textId="77777777" w:rsidR="00230B48" w:rsidRDefault="00230B48">
                      <w:pPr>
                        <w:pStyle w:val="Body"/>
                        <w:tabs>
                          <w:tab w:val="left" w:pos="2700"/>
                        </w:tabs>
                        <w:jc w:val="center"/>
                        <w:rPr>
                          <w:b/>
                          <w:bCs/>
                          <w:sz w:val="48"/>
                          <w:szCs w:val="48"/>
                        </w:rPr>
                      </w:pPr>
                      <w:r>
                        <w:rPr>
                          <w:b/>
                          <w:bCs/>
                          <w:sz w:val="48"/>
                          <w:szCs w:val="48"/>
                          <w:lang w:val="en-US"/>
                        </w:rPr>
                        <w:t>Student and Faculty Handbook</w:t>
                      </w:r>
                    </w:p>
                    <w:p w14:paraId="3B65762A" w14:textId="77777777" w:rsidR="00230B48" w:rsidRDefault="00230B48">
                      <w:pPr>
                        <w:pStyle w:val="Body"/>
                        <w:tabs>
                          <w:tab w:val="left" w:pos="2700"/>
                        </w:tabs>
                        <w:jc w:val="center"/>
                        <w:rPr>
                          <w:b/>
                          <w:bCs/>
                          <w:sz w:val="48"/>
                          <w:szCs w:val="48"/>
                        </w:rPr>
                      </w:pPr>
                      <w:r>
                        <w:rPr>
                          <w:b/>
                          <w:bCs/>
                          <w:sz w:val="48"/>
                          <w:szCs w:val="48"/>
                          <w:lang w:val="de-DE"/>
                        </w:rPr>
                        <w:t>Themes 1 and 3</w:t>
                      </w:r>
                    </w:p>
                    <w:p w14:paraId="3E730D4A" w14:textId="77777777" w:rsidR="00230B48" w:rsidRDefault="00230B48">
                      <w:pPr>
                        <w:pStyle w:val="Body"/>
                        <w:tabs>
                          <w:tab w:val="left" w:pos="2700"/>
                        </w:tabs>
                        <w:jc w:val="center"/>
                        <w:rPr>
                          <w:b/>
                          <w:bCs/>
                          <w:sz w:val="48"/>
                          <w:szCs w:val="48"/>
                        </w:rPr>
                      </w:pPr>
                    </w:p>
                    <w:p w14:paraId="5ED1962A" w14:textId="77777777" w:rsidR="00230B48" w:rsidRDefault="00230B48">
                      <w:pPr>
                        <w:pStyle w:val="Body"/>
                        <w:tabs>
                          <w:tab w:val="left" w:pos="2700"/>
                        </w:tabs>
                        <w:jc w:val="center"/>
                        <w:rPr>
                          <w:b/>
                          <w:bCs/>
                          <w:sz w:val="48"/>
                          <w:szCs w:val="48"/>
                        </w:rPr>
                      </w:pPr>
                    </w:p>
                    <w:p w14:paraId="79CA98CA" w14:textId="018B2453" w:rsidR="00230B48" w:rsidRDefault="00230B48">
                      <w:pPr>
                        <w:pStyle w:val="Body"/>
                        <w:tabs>
                          <w:tab w:val="left" w:pos="2700"/>
                        </w:tabs>
                        <w:jc w:val="center"/>
                      </w:pPr>
                      <w:r>
                        <w:t>NOSM Service Learning, Advocacy, and Activism (SLAA) Curriculum Lead:</w:t>
                      </w:r>
                    </w:p>
                    <w:p w14:paraId="51FD32D5" w14:textId="18EB521E" w:rsidR="00230B48" w:rsidRDefault="00230B48">
                      <w:pPr>
                        <w:pStyle w:val="Body"/>
                        <w:tabs>
                          <w:tab w:val="left" w:pos="2700"/>
                        </w:tabs>
                        <w:jc w:val="center"/>
                      </w:pPr>
                      <w:r>
                        <w:t>Dr. Nicole Zavagnin (nzavagnin@nosm.ca)</w:t>
                      </w:r>
                    </w:p>
                    <w:p w14:paraId="297AB1A2" w14:textId="5E49383E" w:rsidR="00230B48" w:rsidRDefault="00230B48">
                      <w:pPr>
                        <w:pStyle w:val="Body"/>
                        <w:tabs>
                          <w:tab w:val="left" w:pos="2700"/>
                        </w:tabs>
                        <w:jc w:val="center"/>
                      </w:pPr>
                      <w:r>
                        <w:rPr>
                          <w:b/>
                          <w:bCs/>
                          <w:sz w:val="20"/>
                          <w:szCs w:val="20"/>
                          <w:lang w:val="en-US"/>
                        </w:rPr>
                        <w:t>(Updated: September 1, 2020)</w:t>
                      </w:r>
                    </w:p>
                  </w:txbxContent>
                </v:textbox>
                <w10:wrap anchorx="page" anchory="line"/>
              </v:shape>
            </w:pict>
          </mc:Fallback>
        </mc:AlternateContent>
      </w:r>
      <w:r>
        <w:rPr>
          <w:noProof/>
        </w:rPr>
        <w:drawing>
          <wp:anchor distT="0" distB="0" distL="0" distR="0" simplePos="0" relativeHeight="251661312" behindDoc="0" locked="0" layoutInCell="1" allowOverlap="1" wp14:anchorId="0192D329" wp14:editId="78BB6FDB">
            <wp:simplePos x="0" y="0"/>
            <wp:positionH relativeFrom="page">
              <wp:posOffset>2142807</wp:posOffset>
            </wp:positionH>
            <wp:positionV relativeFrom="line">
              <wp:posOffset>29735</wp:posOffset>
            </wp:positionV>
            <wp:extent cx="3499485" cy="1743711"/>
            <wp:effectExtent l="0" t="0" r="0" b="0"/>
            <wp:wrapNone/>
            <wp:docPr id="1073741827" name="officeArt object" descr="Picture 2"/>
            <wp:cNvGraphicFramePr/>
            <a:graphic xmlns:a="http://schemas.openxmlformats.org/drawingml/2006/main">
              <a:graphicData uri="http://schemas.openxmlformats.org/drawingml/2006/picture">
                <pic:pic xmlns:pic="http://schemas.openxmlformats.org/drawingml/2006/picture">
                  <pic:nvPicPr>
                    <pic:cNvPr id="1073741827" name="Picture 2" descr="Picture 2"/>
                    <pic:cNvPicPr>
                      <a:picLocks noChangeAspect="1"/>
                    </pic:cNvPicPr>
                  </pic:nvPicPr>
                  <pic:blipFill>
                    <a:blip r:embed="rId7"/>
                    <a:stretch>
                      <a:fillRect/>
                    </a:stretch>
                  </pic:blipFill>
                  <pic:spPr>
                    <a:xfrm>
                      <a:off x="0" y="0"/>
                      <a:ext cx="3499485" cy="1743711"/>
                    </a:xfrm>
                    <a:prstGeom prst="rect">
                      <a:avLst/>
                    </a:prstGeom>
                    <a:ln w="12700" cap="flat">
                      <a:noFill/>
                      <a:miter lim="400000"/>
                    </a:ln>
                    <a:effectLst/>
                  </pic:spPr>
                </pic:pic>
              </a:graphicData>
            </a:graphic>
          </wp:anchor>
        </w:drawing>
      </w:r>
      <w:r>
        <w:rPr>
          <w:rFonts w:ascii="Arial Unicode MS" w:hAnsi="Arial Unicode MS"/>
        </w:rPr>
        <w:br w:type="page"/>
      </w:r>
    </w:p>
    <w:p w14:paraId="62FD6EAA" w14:textId="77777777" w:rsidR="005B5CEE" w:rsidRDefault="00704B71" w:rsidP="00AB26ED">
      <w:pPr>
        <w:pStyle w:val="BodyText"/>
        <w:ind w:left="0" w:right="701"/>
        <w:rPr>
          <w:b/>
          <w:bCs/>
        </w:rPr>
      </w:pPr>
      <w:r>
        <w:rPr>
          <w:b/>
          <w:bCs/>
        </w:rPr>
        <w:lastRenderedPageBreak/>
        <w:t>Overview</w:t>
      </w:r>
    </w:p>
    <w:p w14:paraId="652802FF" w14:textId="34AE5BCD" w:rsidR="005B5CEE" w:rsidRDefault="00704B71" w:rsidP="00AB26ED">
      <w:pPr>
        <w:pStyle w:val="Body"/>
        <w:rPr>
          <w:sz w:val="24"/>
          <w:szCs w:val="24"/>
          <w:lang w:val="en-US"/>
        </w:rPr>
      </w:pPr>
      <w:r>
        <w:rPr>
          <w:sz w:val="24"/>
          <w:szCs w:val="24"/>
          <w:lang w:val="en-US"/>
        </w:rPr>
        <w:t>Service Learning provides students with the opportunity to gain knowledge of community and patient needs. Service Learning, as defined by CACMS (2015), is a structured learning experience that combines community service with preparation and reflection. Students engaged in service learning provide community service in response to community-identified concerns and learn about the context in which service is provided, the connection between their service and their academic coursework, and their roles as citizens. Service learning emphasizes reciprocal learning, and recognition of mutual benefit through reflective engagement with the experience as a whole. In service learning, reflection facilitates the connection between practice and theory, and fosters critical thinking.</w:t>
      </w:r>
    </w:p>
    <w:p w14:paraId="20049A6C" w14:textId="77777777" w:rsidR="00AB26ED" w:rsidRDefault="00AB26ED" w:rsidP="00AB26ED">
      <w:pPr>
        <w:pStyle w:val="Body"/>
        <w:rPr>
          <w:sz w:val="24"/>
          <w:szCs w:val="24"/>
        </w:rPr>
      </w:pPr>
    </w:p>
    <w:p w14:paraId="334D9BA6" w14:textId="77777777" w:rsidR="00AB26ED" w:rsidRDefault="00704B71" w:rsidP="00AB26ED">
      <w:pPr>
        <w:pStyle w:val="Body"/>
        <w:rPr>
          <w:b/>
          <w:bCs/>
          <w:sz w:val="24"/>
          <w:szCs w:val="24"/>
          <w:lang w:val="en-US"/>
        </w:rPr>
      </w:pPr>
      <w:r>
        <w:rPr>
          <w:b/>
          <w:bCs/>
          <w:sz w:val="24"/>
          <w:szCs w:val="24"/>
          <w:lang w:val="en-US"/>
        </w:rPr>
        <w:t>Learning Outcomes</w:t>
      </w:r>
    </w:p>
    <w:p w14:paraId="4B07E3A7" w14:textId="05112DD2" w:rsidR="005B5CEE" w:rsidRDefault="00704B71" w:rsidP="00AB26ED">
      <w:pPr>
        <w:pStyle w:val="Body"/>
        <w:rPr>
          <w:sz w:val="24"/>
          <w:szCs w:val="24"/>
          <w:lang w:val="en-US"/>
        </w:rPr>
      </w:pPr>
      <w:r>
        <w:rPr>
          <w:sz w:val="24"/>
          <w:szCs w:val="24"/>
          <w:lang w:val="en-US"/>
        </w:rPr>
        <w:t>Service Learning and its assessment is intended to ensure students are able to achieve the following outcomes by the end of Phase 2 in the UME MD Program at NOSM:</w:t>
      </w:r>
    </w:p>
    <w:p w14:paraId="77B511C1" w14:textId="77777777" w:rsidR="00420421" w:rsidRDefault="00420421">
      <w:pPr>
        <w:pStyle w:val="Body"/>
        <w:spacing w:after="100"/>
        <w:rPr>
          <w:sz w:val="24"/>
          <w:szCs w:val="24"/>
        </w:rPr>
      </w:pPr>
    </w:p>
    <w:p w14:paraId="5AD79E07" w14:textId="77777777" w:rsidR="00420421" w:rsidRDefault="00704B71" w:rsidP="00420421">
      <w:pPr>
        <w:pStyle w:val="Body"/>
        <w:rPr>
          <w:b/>
          <w:bCs/>
          <w:i/>
          <w:iCs/>
          <w:sz w:val="24"/>
          <w:szCs w:val="24"/>
          <w:lang w:val="de-DE"/>
        </w:rPr>
      </w:pPr>
      <w:r>
        <w:rPr>
          <w:b/>
          <w:bCs/>
          <w:i/>
          <w:iCs/>
          <w:sz w:val="24"/>
          <w:szCs w:val="24"/>
          <w:lang w:val="de-DE"/>
        </w:rPr>
        <w:t>Theme 1</w:t>
      </w:r>
    </w:p>
    <w:p w14:paraId="523AC41D" w14:textId="1DD5F2B7" w:rsidR="005B5CEE" w:rsidRPr="00420421" w:rsidRDefault="00704B71" w:rsidP="00420421">
      <w:pPr>
        <w:pStyle w:val="Body"/>
        <w:numPr>
          <w:ilvl w:val="0"/>
          <w:numId w:val="2"/>
        </w:numPr>
        <w:rPr>
          <w:sz w:val="24"/>
          <w:szCs w:val="24"/>
          <w:lang w:val="en-US"/>
        </w:rPr>
      </w:pPr>
      <w:r>
        <w:rPr>
          <w:sz w:val="24"/>
          <w:szCs w:val="24"/>
          <w:lang w:val="en-US"/>
        </w:rPr>
        <w:t xml:space="preserve">Apply research skills to identify information that responds to community health problems. </w:t>
      </w:r>
    </w:p>
    <w:p w14:paraId="33825E48" w14:textId="178CAF6C" w:rsidR="005B5CEE" w:rsidRDefault="00704B71">
      <w:pPr>
        <w:pStyle w:val="ListParagraph"/>
        <w:numPr>
          <w:ilvl w:val="0"/>
          <w:numId w:val="2"/>
        </w:numPr>
        <w:rPr>
          <w:sz w:val="24"/>
          <w:szCs w:val="24"/>
        </w:rPr>
      </w:pPr>
      <w:r>
        <w:rPr>
          <w:sz w:val="24"/>
          <w:szCs w:val="24"/>
        </w:rPr>
        <w:t xml:space="preserve">Identify particular issues faced by northern and rural communities, and health care systems through deep and generous listening to what the community identifies as their health/health service or other community priorities. </w:t>
      </w:r>
    </w:p>
    <w:p w14:paraId="2B67D084" w14:textId="77777777" w:rsidR="005B5CEE" w:rsidRDefault="00704B71">
      <w:pPr>
        <w:pStyle w:val="ListParagraph"/>
        <w:numPr>
          <w:ilvl w:val="0"/>
          <w:numId w:val="2"/>
        </w:numPr>
        <w:rPr>
          <w:sz w:val="24"/>
          <w:szCs w:val="24"/>
        </w:rPr>
      </w:pPr>
      <w:r>
        <w:rPr>
          <w:sz w:val="24"/>
          <w:szCs w:val="24"/>
        </w:rPr>
        <w:t xml:space="preserve">Identify and where possible act on, opportunities to explore and promote policy and other permanent solutions to health inequities. </w:t>
      </w:r>
    </w:p>
    <w:p w14:paraId="48B7220F" w14:textId="32C4A3E8" w:rsidR="005B5CEE" w:rsidRDefault="00704B71">
      <w:pPr>
        <w:pStyle w:val="ListParagraph"/>
        <w:numPr>
          <w:ilvl w:val="0"/>
          <w:numId w:val="2"/>
        </w:numPr>
        <w:rPr>
          <w:sz w:val="24"/>
          <w:szCs w:val="24"/>
        </w:rPr>
      </w:pPr>
      <w:r>
        <w:rPr>
          <w:sz w:val="24"/>
          <w:szCs w:val="24"/>
        </w:rPr>
        <w:t xml:space="preserve">Explore reflection and research </w:t>
      </w:r>
      <w:r w:rsidR="00757884">
        <w:rPr>
          <w:sz w:val="24"/>
          <w:szCs w:val="24"/>
        </w:rPr>
        <w:t>as methods</w:t>
      </w:r>
      <w:r>
        <w:rPr>
          <w:sz w:val="24"/>
          <w:szCs w:val="24"/>
        </w:rPr>
        <w:t xml:space="preserve"> of professional exploration and growth.</w:t>
      </w:r>
    </w:p>
    <w:p w14:paraId="20D28625" w14:textId="77777777" w:rsidR="008A502D" w:rsidRPr="008A502D" w:rsidRDefault="00704B71" w:rsidP="00230B48">
      <w:pPr>
        <w:pStyle w:val="ListParagraph"/>
        <w:numPr>
          <w:ilvl w:val="0"/>
          <w:numId w:val="2"/>
        </w:numPr>
        <w:rPr>
          <w:i/>
          <w:iCs/>
          <w:sz w:val="24"/>
          <w:szCs w:val="24"/>
        </w:rPr>
      </w:pPr>
      <w:r w:rsidRPr="00420421">
        <w:rPr>
          <w:sz w:val="24"/>
          <w:szCs w:val="24"/>
        </w:rPr>
        <w:t xml:space="preserve">Identify ways in which they can make contributions in communities and the impact they can have on the life of individuals. </w:t>
      </w:r>
    </w:p>
    <w:p w14:paraId="499D34A2" w14:textId="47710006" w:rsidR="005B5CEE" w:rsidRPr="00420421" w:rsidRDefault="00704B71" w:rsidP="00230B48">
      <w:pPr>
        <w:pStyle w:val="ListParagraph"/>
        <w:numPr>
          <w:ilvl w:val="0"/>
          <w:numId w:val="2"/>
        </w:numPr>
        <w:rPr>
          <w:i/>
          <w:iCs/>
          <w:sz w:val="24"/>
          <w:szCs w:val="24"/>
        </w:rPr>
      </w:pPr>
      <w:r w:rsidRPr="00420421">
        <w:rPr>
          <w:sz w:val="24"/>
          <w:szCs w:val="24"/>
        </w:rPr>
        <w:t>Integrate principles of ethical decision making to guide the provision of high quality care.</w:t>
      </w:r>
    </w:p>
    <w:p w14:paraId="2EF90E35" w14:textId="77777777" w:rsidR="005B5CEE" w:rsidRDefault="005B5CEE" w:rsidP="00420421">
      <w:pPr>
        <w:pStyle w:val="ListParagraph"/>
        <w:ind w:left="720"/>
        <w:rPr>
          <w:i/>
          <w:iCs/>
          <w:sz w:val="24"/>
          <w:szCs w:val="24"/>
        </w:rPr>
      </w:pPr>
    </w:p>
    <w:p w14:paraId="197364D0" w14:textId="77777777" w:rsidR="005B5CEE" w:rsidRDefault="00704B71">
      <w:pPr>
        <w:pStyle w:val="BodyText"/>
        <w:rPr>
          <w:b/>
          <w:bCs/>
          <w:i/>
          <w:iCs/>
        </w:rPr>
      </w:pPr>
      <w:r>
        <w:rPr>
          <w:rFonts w:eastAsia="Arial Unicode MS" w:cs="Arial Unicode MS"/>
          <w:b/>
          <w:bCs/>
          <w:i/>
          <w:iCs/>
        </w:rPr>
        <w:t>Theme 3</w:t>
      </w:r>
    </w:p>
    <w:p w14:paraId="456079FC" w14:textId="30D14202" w:rsidR="005B5CEE" w:rsidRDefault="00704B71">
      <w:pPr>
        <w:pStyle w:val="BodyText"/>
        <w:numPr>
          <w:ilvl w:val="0"/>
          <w:numId w:val="4"/>
        </w:numPr>
        <w:ind w:right="701"/>
      </w:pPr>
      <w:r>
        <w:t>Develop knowledge of the concepts of health, wellness, illness, disease and sickness, and the determinants of health, and the ways in which they affect the health of a population and the individuals it comprises.</w:t>
      </w:r>
    </w:p>
    <w:p w14:paraId="298179F5" w14:textId="71CDD545" w:rsidR="005B5CEE" w:rsidRDefault="00704B71">
      <w:pPr>
        <w:pStyle w:val="BodyText"/>
        <w:numPr>
          <w:ilvl w:val="0"/>
          <w:numId w:val="4"/>
        </w:numPr>
        <w:ind w:right="701"/>
      </w:pPr>
      <w:r>
        <w:t xml:space="preserve">Develop knowledge of the three levels of prevention (primary, secondary and tertiary). </w:t>
      </w:r>
    </w:p>
    <w:p w14:paraId="673077C1" w14:textId="007BA145" w:rsidR="005B5CEE" w:rsidRDefault="00704B71">
      <w:pPr>
        <w:pStyle w:val="BodyText"/>
        <w:numPr>
          <w:ilvl w:val="0"/>
          <w:numId w:val="4"/>
        </w:numPr>
        <w:ind w:right="701"/>
      </w:pPr>
      <w:r>
        <w:t xml:space="preserve">Identify strategies for community needs assessments, health education, community engagement, and health promotion. </w:t>
      </w:r>
    </w:p>
    <w:p w14:paraId="496F1974" w14:textId="240D2F9F" w:rsidR="005B5CEE" w:rsidRDefault="00704B71">
      <w:pPr>
        <w:pStyle w:val="BodyText"/>
        <w:numPr>
          <w:ilvl w:val="0"/>
          <w:numId w:val="4"/>
        </w:numPr>
        <w:ind w:right="701"/>
      </w:pPr>
      <w:r>
        <w:t xml:space="preserve">Outline the physician’s role in promoting health and preventing diseases at the individual and community levels (e.g. prevention of low birth weight, immunization, diabetes, obesity prevention, smoking cessation, cancer screening, etc.). </w:t>
      </w:r>
    </w:p>
    <w:p w14:paraId="46305806" w14:textId="69BEB523" w:rsidR="005B5CEE" w:rsidRPr="00AB26ED" w:rsidRDefault="00704B71">
      <w:pPr>
        <w:pStyle w:val="BodyText"/>
        <w:numPr>
          <w:ilvl w:val="0"/>
          <w:numId w:val="4"/>
        </w:numPr>
        <w:ind w:right="701"/>
        <w:rPr>
          <w:b/>
          <w:bCs/>
        </w:rPr>
      </w:pPr>
      <w:r>
        <w:t>Outline how public policy can influence population-wide patterns of behavior and affect the health of a population (e.g.: COVID-19 public health policies).</w:t>
      </w:r>
    </w:p>
    <w:p w14:paraId="5437F833" w14:textId="08F062CC" w:rsidR="00AB26ED" w:rsidRDefault="00AB26ED" w:rsidP="00AB26ED">
      <w:pPr>
        <w:pStyle w:val="BodyText"/>
        <w:ind w:right="701"/>
      </w:pPr>
    </w:p>
    <w:p w14:paraId="090AD699" w14:textId="77777777" w:rsidR="00AB26ED" w:rsidRDefault="00AB26ED" w:rsidP="00AB26ED">
      <w:pPr>
        <w:pStyle w:val="BodyText"/>
        <w:ind w:right="701"/>
        <w:jc w:val="center"/>
        <w:rPr>
          <w:b/>
          <w:bCs/>
        </w:rPr>
      </w:pPr>
    </w:p>
    <w:p w14:paraId="47ADB2B3" w14:textId="77777777" w:rsidR="005B5CEE" w:rsidRDefault="005B5CEE">
      <w:pPr>
        <w:pStyle w:val="BodyText"/>
        <w:ind w:right="701"/>
      </w:pPr>
    </w:p>
    <w:p w14:paraId="6DAD52AB" w14:textId="778D5449" w:rsidR="005B5CEE" w:rsidRDefault="00704B71" w:rsidP="00F163F8">
      <w:pPr>
        <w:pStyle w:val="BodyText"/>
        <w:ind w:left="0" w:right="701"/>
        <w:rPr>
          <w:b/>
          <w:bCs/>
        </w:rPr>
      </w:pPr>
      <w:r>
        <w:rPr>
          <w:b/>
          <w:bCs/>
        </w:rPr>
        <w:lastRenderedPageBreak/>
        <w:t>Service Learning Project</w:t>
      </w:r>
      <w:r w:rsidR="00F163F8">
        <w:rPr>
          <w:b/>
          <w:bCs/>
        </w:rPr>
        <w:t xml:space="preserve"> Description</w:t>
      </w:r>
    </w:p>
    <w:p w14:paraId="2D495B90" w14:textId="77777777" w:rsidR="005B5CEE" w:rsidRDefault="005B5CEE">
      <w:pPr>
        <w:pStyle w:val="BodyText"/>
        <w:ind w:right="701"/>
      </w:pPr>
    </w:p>
    <w:p w14:paraId="724A7D73" w14:textId="16994E5B" w:rsidR="005B5CEE" w:rsidRDefault="00704B71" w:rsidP="00B81B67">
      <w:pPr>
        <w:pStyle w:val="BodyText"/>
        <w:ind w:left="0" w:right="-59"/>
      </w:pPr>
      <w:r>
        <w:t xml:space="preserve">A Service Learning Project begins with students completing a Project Proposal (Appendix A). The proposal must be </w:t>
      </w:r>
      <w:r w:rsidR="00420421">
        <w:t>developed in collaboration with a community organization</w:t>
      </w:r>
      <w:r w:rsidR="0033524B">
        <w:t xml:space="preserve"> (with </w:t>
      </w:r>
      <w:r w:rsidR="00560516">
        <w:t>the</w:t>
      </w:r>
      <w:r w:rsidR="0033524B">
        <w:t xml:space="preserve"> </w:t>
      </w:r>
      <w:r w:rsidR="00560516">
        <w:t>C</w:t>
      </w:r>
      <w:r w:rsidR="0033524B">
        <w:t xml:space="preserve">ommunity </w:t>
      </w:r>
      <w:r w:rsidR="00560516">
        <w:t>S</w:t>
      </w:r>
      <w:r w:rsidR="0033524B">
        <w:t xml:space="preserve">ite </w:t>
      </w:r>
      <w:r w:rsidR="00560516">
        <w:t>S</w:t>
      </w:r>
      <w:r w:rsidR="0033524B">
        <w:t>upervisor)</w:t>
      </w:r>
      <w:r w:rsidR="00420421">
        <w:t xml:space="preserve"> and </w:t>
      </w:r>
      <w:r>
        <w:t>agreed to by a NOSM faculty member from the CCC community (does not have to be the community SLC), and the NOSM Service Learning, Advocacy, and Activism (SLAA) Curriculum Lead</w:t>
      </w:r>
      <w:r w:rsidR="00F95079">
        <w:t xml:space="preserve"> </w:t>
      </w:r>
      <w:r w:rsidR="0039061A">
        <w:t>[ Currently Dr. Nicole Zavag</w:t>
      </w:r>
      <w:r w:rsidR="00DB6706">
        <w:t>n</w:t>
      </w:r>
      <w:r w:rsidR="0039061A">
        <w:t>in (</w:t>
      </w:r>
      <w:hyperlink r:id="rId8" w:history="1">
        <w:r w:rsidR="00DB6706" w:rsidRPr="008A6E61">
          <w:rPr>
            <w:rStyle w:val="Hyperlink"/>
          </w:rPr>
          <w:t>nzavagnin@nosm.ca</w:t>
        </w:r>
      </w:hyperlink>
      <w:r w:rsidR="00F163F8">
        <w:t>)</w:t>
      </w:r>
      <w:r w:rsidR="00DB6706">
        <w:t xml:space="preserve"> ]</w:t>
      </w:r>
      <w:r w:rsidR="00F163F8">
        <w:t>.</w:t>
      </w:r>
      <w:r>
        <w:t xml:space="preserve"> Additional details required for the proposal (such as specific learning objectives, project description and timelines) are clearly outlined in Appendix A.</w:t>
      </w:r>
      <w:r w:rsidR="0039061A">
        <w:t xml:space="preserve"> Project Proposals must be approved </w:t>
      </w:r>
      <w:r w:rsidR="00F163F8">
        <w:t xml:space="preserve"> </w:t>
      </w:r>
      <w:r w:rsidR="00144E8D">
        <w:t xml:space="preserve">by </w:t>
      </w:r>
      <w:r w:rsidR="00F163F8">
        <w:t xml:space="preserve">all parties </w:t>
      </w:r>
      <w:r w:rsidR="00144E8D">
        <w:t>by</w:t>
      </w:r>
      <w:r w:rsidR="0039061A">
        <w:t xml:space="preserve"> </w:t>
      </w:r>
      <w:r w:rsidR="0039061A" w:rsidRPr="00F163F8">
        <w:rPr>
          <w:b/>
          <w:bCs/>
          <w:i/>
          <w:iCs/>
        </w:rPr>
        <w:t xml:space="preserve">October </w:t>
      </w:r>
      <w:r w:rsidR="00DF55CE">
        <w:rPr>
          <w:b/>
          <w:bCs/>
          <w:i/>
          <w:iCs/>
        </w:rPr>
        <w:t>2</w:t>
      </w:r>
      <w:r w:rsidR="0039061A" w:rsidRPr="00F163F8">
        <w:rPr>
          <w:b/>
          <w:bCs/>
          <w:i/>
          <w:iCs/>
        </w:rPr>
        <w:t>5</w:t>
      </w:r>
      <w:r w:rsidR="0039061A" w:rsidRPr="00F163F8">
        <w:rPr>
          <w:b/>
          <w:bCs/>
          <w:i/>
          <w:iCs/>
          <w:vertAlign w:val="superscript"/>
        </w:rPr>
        <w:t>th</w:t>
      </w:r>
      <w:r w:rsidR="00F163F8">
        <w:rPr>
          <w:b/>
          <w:bCs/>
          <w:i/>
          <w:iCs/>
        </w:rPr>
        <w:t>.</w:t>
      </w:r>
    </w:p>
    <w:p w14:paraId="6CE94334" w14:textId="77777777" w:rsidR="005B5CEE" w:rsidRDefault="005B5CEE" w:rsidP="00B81B67">
      <w:pPr>
        <w:pStyle w:val="BodyText"/>
        <w:ind w:right="-59"/>
      </w:pPr>
    </w:p>
    <w:p w14:paraId="324F79F8" w14:textId="318E62DE" w:rsidR="00B81B67" w:rsidRDefault="00704B71" w:rsidP="00B81B67">
      <w:pPr>
        <w:pStyle w:val="BodyText"/>
        <w:ind w:left="0" w:right="-59"/>
        <w:rPr>
          <w:i/>
          <w:iCs/>
          <w:u w:val="single"/>
        </w:rPr>
      </w:pPr>
      <w:r>
        <w:rPr>
          <w:i/>
          <w:iCs/>
          <w:u w:val="single"/>
        </w:rPr>
        <w:t xml:space="preserve">Note that the community SLC, the community SAC, and the Phase 2 Director must also be made aware of the project.  Note that a Service Learning Project MAY NOT begin until it has been APPROVED through this process. </w:t>
      </w:r>
    </w:p>
    <w:p w14:paraId="5AE7ED3F" w14:textId="77777777" w:rsidR="00B81B67" w:rsidRDefault="00B81B67" w:rsidP="00B81B67">
      <w:pPr>
        <w:pStyle w:val="BodyText"/>
        <w:ind w:left="0" w:right="-59"/>
        <w:rPr>
          <w:i/>
          <w:iCs/>
          <w:u w:val="single"/>
        </w:rPr>
      </w:pPr>
    </w:p>
    <w:p w14:paraId="48ED080F" w14:textId="2E06EE12" w:rsidR="005B5CEE" w:rsidRDefault="002147E9" w:rsidP="00B81B67">
      <w:pPr>
        <w:pStyle w:val="BodyText"/>
        <w:ind w:left="0" w:right="-59"/>
      </w:pPr>
      <w:r>
        <w:t>Upon completion of the</w:t>
      </w:r>
      <w:r w:rsidR="00704B71">
        <w:t xml:space="preserve"> Service Learning project, students will be required to prepare a presentation (Appendix B), which will be delivered to the community, with representatives of the community organization in attendance. The presentation will be assessed by the Community Site Supervisor and the NOSM Faculty Supervisor using the presentation rubric (Appendix D). </w:t>
      </w:r>
      <w:r w:rsidR="0039061A">
        <w:t xml:space="preserve"> The presentation must occur before </w:t>
      </w:r>
      <w:r w:rsidR="00B81B67">
        <w:t xml:space="preserve">no later than </w:t>
      </w:r>
      <w:r w:rsidR="00B81B67" w:rsidRPr="00DB6706">
        <w:rPr>
          <w:b/>
          <w:bCs/>
          <w:i/>
          <w:iCs/>
        </w:rPr>
        <w:t>March 31</w:t>
      </w:r>
      <w:r w:rsidR="00B81B67" w:rsidRPr="00DB6706">
        <w:rPr>
          <w:b/>
          <w:bCs/>
          <w:i/>
          <w:iCs/>
          <w:vertAlign w:val="superscript"/>
        </w:rPr>
        <w:t>st</w:t>
      </w:r>
      <w:r w:rsidR="00B81B67">
        <w:t>.</w:t>
      </w:r>
    </w:p>
    <w:p w14:paraId="14E67B45" w14:textId="77777777" w:rsidR="00B81B67" w:rsidRDefault="00B81B67" w:rsidP="00B81B67">
      <w:pPr>
        <w:pStyle w:val="BodyText"/>
        <w:ind w:left="0" w:right="-59"/>
      </w:pPr>
    </w:p>
    <w:p w14:paraId="485B142C" w14:textId="23B79EE5" w:rsidR="005B5CEE" w:rsidRDefault="00704B71" w:rsidP="00B81B67">
      <w:pPr>
        <w:pStyle w:val="BodyText"/>
        <w:ind w:left="0" w:right="-59"/>
      </w:pPr>
      <w:r>
        <w:t xml:space="preserve">In addition to the presentation, students are required to write and submit a final report about their Service Learning projects (Appendix C). It is to be submitted to the two supervisors </w:t>
      </w:r>
      <w:r w:rsidR="0033524B">
        <w:t xml:space="preserve">(Community Site Supervisor </w:t>
      </w:r>
      <w:r w:rsidR="00DB6706">
        <w:t>and NOSM</w:t>
      </w:r>
      <w:r w:rsidR="0033524B">
        <w:t xml:space="preserve"> Faculty member), </w:t>
      </w:r>
      <w:r>
        <w:t xml:space="preserve">and to the NOSM SLAA Curriculum Lead </w:t>
      </w:r>
      <w:r>
        <w:rPr>
          <w:i/>
          <w:iCs/>
          <w:u w:val="single"/>
        </w:rPr>
        <w:t>no later than one week after the presentation</w:t>
      </w:r>
      <w:r>
        <w:t>.  Only once the final report is submitted will the project be deemed complete.</w:t>
      </w:r>
    </w:p>
    <w:p w14:paraId="6921A4F6" w14:textId="77777777" w:rsidR="005B5CEE" w:rsidRDefault="005B5CEE" w:rsidP="00B81B67">
      <w:pPr>
        <w:pStyle w:val="BodyText"/>
        <w:ind w:left="0" w:right="-59"/>
      </w:pPr>
    </w:p>
    <w:p w14:paraId="4AC26E6C" w14:textId="77777777" w:rsidR="005B5CEE" w:rsidRDefault="00704B71" w:rsidP="00B81B67">
      <w:pPr>
        <w:pStyle w:val="BodyText"/>
        <w:ind w:left="0" w:right="-59"/>
      </w:pPr>
      <w:r>
        <w:t>*</w:t>
      </w:r>
      <w:r>
        <w:rPr>
          <w:i/>
          <w:iCs/>
        </w:rPr>
        <w:t>Should a student not receive a passing mark on any of the assessment components (i.e., presentation rubric and final report submission) related to their SL project, they will be required to meet with the NOSM SLAA Curriculum Lead, and associated Theme Chairs to determine an appropriate reassessment</w:t>
      </w:r>
      <w:r>
        <w:t>*</w:t>
      </w:r>
    </w:p>
    <w:p w14:paraId="20130525" w14:textId="7302FDF6" w:rsidR="005B5CEE" w:rsidRDefault="005B5CEE" w:rsidP="00B81B67">
      <w:pPr>
        <w:pStyle w:val="BodyText"/>
        <w:ind w:left="0" w:right="-59"/>
      </w:pPr>
    </w:p>
    <w:p w14:paraId="745E8D05" w14:textId="1426A5EC" w:rsidR="008327F2" w:rsidRDefault="00704B71" w:rsidP="00B81B67">
      <w:pPr>
        <w:pStyle w:val="BodyText"/>
        <w:ind w:left="0" w:right="-59"/>
      </w:pPr>
      <w:r>
        <w:t>An approved Service Learning Project will count towards students Specialty Enhancement Sessions</w:t>
      </w:r>
      <w:r w:rsidR="002300AA">
        <w:t xml:space="preserve"> (</w:t>
      </w:r>
      <w:r>
        <w:t>SES</w:t>
      </w:r>
      <w:r w:rsidR="002300AA">
        <w:t>)</w:t>
      </w:r>
      <w:r>
        <w:t xml:space="preserve">.   Students will be required to log their own hours, with 3 hours equating to 1 SES session. Students will then be allowed to submit up to a maximum of </w:t>
      </w:r>
      <w:r w:rsidR="00CC2E6B">
        <w:t>1</w:t>
      </w:r>
      <w:r w:rsidR="00456D04">
        <w:t>0</w:t>
      </w:r>
      <w:r w:rsidR="0029240B">
        <w:t xml:space="preserve"> </w:t>
      </w:r>
      <w:r>
        <w:t>SES to fulfil their SES requirements as per the Phase 2 Promotion, Reassessment and Remediation Plan.</w:t>
      </w:r>
    </w:p>
    <w:p w14:paraId="1D845AF0" w14:textId="77777777" w:rsidR="005B5CEE" w:rsidRDefault="005B5CEE">
      <w:pPr>
        <w:pStyle w:val="BodyText"/>
        <w:ind w:right="701"/>
      </w:pPr>
    </w:p>
    <w:tbl>
      <w:tblPr>
        <w:tblStyle w:val="GridTable6Colorful-Accent1"/>
        <w:tblpPr w:leftFromText="180" w:rightFromText="180" w:bottomFromText="115" w:vertAnchor="text" w:tblpX="-577"/>
        <w:tblW w:w="11057" w:type="dxa"/>
        <w:tblLook w:val="04A0" w:firstRow="1" w:lastRow="0" w:firstColumn="1" w:lastColumn="0" w:noHBand="0" w:noVBand="1"/>
      </w:tblPr>
      <w:tblGrid>
        <w:gridCol w:w="2400"/>
        <w:gridCol w:w="4116"/>
        <w:gridCol w:w="2546"/>
        <w:gridCol w:w="1995"/>
      </w:tblGrid>
      <w:tr w:rsidR="008327F2" w:rsidRPr="008327F2" w14:paraId="0E42A208" w14:textId="77777777" w:rsidTr="0044057E">
        <w:trPr>
          <w:cnfStyle w:val="100000000000" w:firstRow="1" w:lastRow="0" w:firstColumn="0" w:lastColumn="0" w:oddVBand="0" w:evenVBand="0" w:oddHBand="0" w:evenHBand="0" w:firstRowFirstColumn="0" w:firstRowLastColumn="0" w:lastRowFirstColumn="0" w:lastRowLastColumn="0"/>
          <w:trHeight w:val="1602"/>
        </w:trPr>
        <w:tc>
          <w:tcPr>
            <w:cnfStyle w:val="001000000000" w:firstRow="0" w:lastRow="0" w:firstColumn="1" w:lastColumn="0" w:oddVBand="0" w:evenVBand="0" w:oddHBand="0" w:evenHBand="0" w:firstRowFirstColumn="0" w:firstRowLastColumn="0" w:lastRowFirstColumn="0" w:lastRowLastColumn="0"/>
            <w:tcW w:w="2400" w:type="dxa"/>
            <w:hideMark/>
          </w:tcPr>
          <w:p w14:paraId="2FCBE582" w14:textId="77777777" w:rsidR="008327F2" w:rsidRPr="008327F2" w:rsidRDefault="008327F2" w:rsidP="008327F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20"/>
                <w:szCs w:val="20"/>
                <w:bdr w:val="none" w:sz="0" w:space="0" w:color="auto"/>
                <w:lang w:val="en-CA" w:eastAsia="en-CA"/>
              </w:rPr>
            </w:pPr>
            <w:r w:rsidRPr="008327F2">
              <w:rPr>
                <w:rFonts w:ascii="Arial" w:eastAsia="Times New Roman" w:hAnsi="Arial" w:cs="Arial"/>
                <w:color w:val="222222"/>
                <w:sz w:val="20"/>
                <w:szCs w:val="20"/>
                <w:bdr w:val="none" w:sz="0" w:space="0" w:color="auto"/>
                <w:lang w:val="en-CA" w:eastAsia="en-CA"/>
              </w:rPr>
              <w:t>Students completing:</w:t>
            </w:r>
          </w:p>
          <w:p w14:paraId="3C3087DD" w14:textId="77777777" w:rsidR="008327F2" w:rsidRPr="008327F2" w:rsidRDefault="008327F2" w:rsidP="0044057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60" w:line="207" w:lineRule="atLeast"/>
              <w:ind w:left="459"/>
              <w:rPr>
                <w:rFonts w:ascii="Arial" w:eastAsia="Times New Roman" w:hAnsi="Arial" w:cs="Arial"/>
                <w:color w:val="222222"/>
                <w:sz w:val="20"/>
                <w:szCs w:val="20"/>
                <w:bdr w:val="none" w:sz="0" w:space="0" w:color="auto"/>
                <w:lang w:val="en-CA" w:eastAsia="en-CA"/>
              </w:rPr>
            </w:pPr>
            <w:r w:rsidRPr="008327F2">
              <w:rPr>
                <w:rFonts w:ascii="Arial" w:eastAsia="Times New Roman" w:hAnsi="Arial" w:cs="Arial"/>
                <w:color w:val="222222"/>
                <w:sz w:val="20"/>
                <w:szCs w:val="20"/>
                <w:bdr w:val="none" w:sz="0" w:space="0" w:color="auto"/>
                <w:lang w:val="en-CA" w:eastAsia="en-CA"/>
              </w:rPr>
              <w:t>SES sessions</w:t>
            </w:r>
          </w:p>
          <w:p w14:paraId="2CD908BF" w14:textId="77777777" w:rsidR="008327F2" w:rsidRPr="008327F2" w:rsidRDefault="008327F2" w:rsidP="0044057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60" w:line="207" w:lineRule="atLeast"/>
              <w:ind w:left="459"/>
              <w:rPr>
                <w:rFonts w:ascii="Arial" w:eastAsia="Times New Roman" w:hAnsi="Arial" w:cs="Arial"/>
                <w:color w:val="222222"/>
                <w:sz w:val="20"/>
                <w:szCs w:val="20"/>
                <w:bdr w:val="none" w:sz="0" w:space="0" w:color="auto"/>
                <w:lang w:val="en-CA" w:eastAsia="en-CA"/>
              </w:rPr>
            </w:pPr>
            <w:r w:rsidRPr="008327F2">
              <w:rPr>
                <w:rFonts w:ascii="Arial" w:eastAsia="Times New Roman" w:hAnsi="Arial" w:cs="Arial"/>
                <w:color w:val="222222"/>
                <w:sz w:val="20"/>
                <w:szCs w:val="20"/>
                <w:bdr w:val="none" w:sz="0" w:space="0" w:color="auto"/>
                <w:lang w:val="en-CA" w:eastAsia="en-CA"/>
              </w:rPr>
              <w:t>Service Learning</w:t>
            </w:r>
          </w:p>
        </w:tc>
        <w:tc>
          <w:tcPr>
            <w:tcW w:w="4116" w:type="dxa"/>
            <w:hideMark/>
          </w:tcPr>
          <w:p w14:paraId="1D314A9A" w14:textId="2DB0612D" w:rsidR="008327F2" w:rsidRPr="008327F2" w:rsidRDefault="008327F2" w:rsidP="008327F2">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222222"/>
                <w:sz w:val="20"/>
                <w:szCs w:val="20"/>
                <w:bdr w:val="none" w:sz="0" w:space="0" w:color="auto"/>
                <w:lang w:val="en-CA" w:eastAsia="en-CA"/>
              </w:rPr>
            </w:pPr>
            <w:r w:rsidRPr="008327F2">
              <w:rPr>
                <w:rFonts w:ascii="Arial" w:eastAsia="Times New Roman" w:hAnsi="Arial" w:cs="Arial"/>
                <w:color w:val="222222"/>
                <w:sz w:val="20"/>
                <w:szCs w:val="20"/>
                <w:bdr w:val="none" w:sz="0" w:space="0" w:color="auto"/>
                <w:lang w:val="en-CA" w:eastAsia="en-CA"/>
              </w:rPr>
              <w:t>Minimum</w:t>
            </w:r>
            <w:r w:rsidR="0044057E">
              <w:rPr>
                <w:rFonts w:ascii="Arial" w:eastAsia="Times New Roman" w:hAnsi="Arial" w:cs="Arial"/>
                <w:color w:val="222222"/>
                <w:sz w:val="20"/>
                <w:szCs w:val="20"/>
                <w:bdr w:val="none" w:sz="0" w:space="0" w:color="auto"/>
                <w:lang w:val="en-CA" w:eastAsia="en-CA"/>
              </w:rPr>
              <w:t xml:space="preserve"> SES</w:t>
            </w:r>
          </w:p>
          <w:p w14:paraId="0707A6CD" w14:textId="77777777" w:rsidR="008327F2" w:rsidRPr="008327F2" w:rsidRDefault="008327F2" w:rsidP="0044057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27"/>
              </w:tabs>
              <w:spacing w:after="160" w:line="207" w:lineRule="atLeast"/>
              <w:ind w:left="611" w:hanging="476"/>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222222"/>
                <w:sz w:val="20"/>
                <w:szCs w:val="20"/>
                <w:bdr w:val="none" w:sz="0" w:space="0" w:color="auto"/>
                <w:lang w:val="en-CA" w:eastAsia="en-CA"/>
              </w:rPr>
            </w:pPr>
            <w:r w:rsidRPr="008327F2">
              <w:rPr>
                <w:rFonts w:ascii="Arial" w:eastAsia="Times New Roman" w:hAnsi="Arial" w:cs="Arial"/>
                <w:b w:val="0"/>
                <w:bCs w:val="0"/>
                <w:color w:val="222222"/>
                <w:sz w:val="20"/>
                <w:szCs w:val="20"/>
                <w:bdr w:val="none" w:sz="0" w:space="0" w:color="auto"/>
                <w:lang w:val="en-CA" w:eastAsia="en-CA"/>
              </w:rPr>
              <w:t>25 sessions will be completed with physicians/specialist in a hospital setting</w:t>
            </w:r>
          </w:p>
          <w:p w14:paraId="4B96CA6F" w14:textId="77777777" w:rsidR="008327F2" w:rsidRPr="008327F2" w:rsidRDefault="008327F2" w:rsidP="0044057E">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27"/>
              </w:tabs>
              <w:spacing w:after="160" w:line="207" w:lineRule="atLeast"/>
              <w:ind w:left="611" w:hanging="476"/>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222222"/>
                <w:sz w:val="20"/>
                <w:szCs w:val="20"/>
                <w:bdr w:val="none" w:sz="0" w:space="0" w:color="auto"/>
                <w:lang w:val="en-CA" w:eastAsia="en-CA"/>
              </w:rPr>
            </w:pPr>
            <w:r w:rsidRPr="008327F2">
              <w:rPr>
                <w:rFonts w:ascii="Arial" w:eastAsia="Times New Roman" w:hAnsi="Arial" w:cs="Arial"/>
                <w:b w:val="0"/>
                <w:bCs w:val="0"/>
                <w:color w:val="222222"/>
                <w:sz w:val="20"/>
                <w:szCs w:val="20"/>
                <w:bdr w:val="none" w:sz="0" w:space="0" w:color="auto"/>
                <w:lang w:val="en-CA" w:eastAsia="en-CA"/>
              </w:rPr>
              <w:t>15 sessions will be completed with other health professionals (non-physicians)</w:t>
            </w:r>
          </w:p>
        </w:tc>
        <w:tc>
          <w:tcPr>
            <w:tcW w:w="2546" w:type="dxa"/>
            <w:hideMark/>
          </w:tcPr>
          <w:p w14:paraId="4E6B74AA" w14:textId="02D829EA" w:rsidR="0044057E" w:rsidRPr="0044057E" w:rsidRDefault="0044057E" w:rsidP="008327F2">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222222"/>
                <w:sz w:val="20"/>
                <w:szCs w:val="20"/>
                <w:bdr w:val="none" w:sz="0" w:space="0" w:color="auto"/>
                <w:lang w:val="en-CA" w:eastAsia="en-CA"/>
              </w:rPr>
            </w:pPr>
            <w:r w:rsidRPr="0044057E">
              <w:rPr>
                <w:rFonts w:ascii="Arial" w:eastAsia="Times New Roman" w:hAnsi="Arial" w:cs="Arial"/>
                <w:color w:val="222222"/>
                <w:sz w:val="20"/>
                <w:szCs w:val="20"/>
                <w:bdr w:val="none" w:sz="0" w:space="0" w:color="auto"/>
                <w:lang w:val="en-CA" w:eastAsia="en-CA"/>
              </w:rPr>
              <w:t>Service Learning</w:t>
            </w:r>
          </w:p>
          <w:p w14:paraId="72E0D47F" w14:textId="628CCB98" w:rsidR="008327F2" w:rsidRPr="0044057E" w:rsidRDefault="008327F2" w:rsidP="0044057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322" w:hanging="142"/>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222222"/>
                <w:sz w:val="20"/>
                <w:szCs w:val="20"/>
                <w:bdr w:val="none" w:sz="0" w:space="0" w:color="auto"/>
                <w:lang w:val="en-CA"/>
              </w:rPr>
            </w:pPr>
            <w:r w:rsidRPr="0044057E">
              <w:rPr>
                <w:rFonts w:ascii="Arial" w:eastAsia="Times New Roman" w:hAnsi="Arial" w:cs="Arial"/>
                <w:b w:val="0"/>
                <w:bCs w:val="0"/>
                <w:color w:val="222222"/>
                <w:sz w:val="20"/>
                <w:szCs w:val="20"/>
                <w:bdr w:val="none" w:sz="0" w:space="0" w:color="auto"/>
                <w:lang w:val="en-CA"/>
              </w:rPr>
              <w:t>Up to 10 SES sessions can be used for students completing Service Learning Projects</w:t>
            </w:r>
          </w:p>
        </w:tc>
        <w:tc>
          <w:tcPr>
            <w:tcW w:w="1995" w:type="dxa"/>
            <w:hideMark/>
          </w:tcPr>
          <w:p w14:paraId="48A72268" w14:textId="17C8B35C" w:rsidR="0044057E" w:rsidRPr="0044057E" w:rsidRDefault="0044057E" w:rsidP="008327F2">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222222"/>
                <w:sz w:val="20"/>
                <w:szCs w:val="20"/>
                <w:bdr w:val="none" w:sz="0" w:space="0" w:color="auto"/>
                <w:lang w:val="en-CA" w:eastAsia="en-CA"/>
              </w:rPr>
            </w:pPr>
            <w:r w:rsidRPr="0044057E">
              <w:rPr>
                <w:rFonts w:ascii="Arial" w:eastAsia="Times New Roman" w:hAnsi="Arial" w:cs="Arial"/>
                <w:color w:val="222222"/>
                <w:sz w:val="20"/>
                <w:szCs w:val="20"/>
                <w:bdr w:val="none" w:sz="0" w:space="0" w:color="auto"/>
                <w:lang w:val="en-CA" w:eastAsia="en-CA"/>
              </w:rPr>
              <w:t>Total SES</w:t>
            </w:r>
          </w:p>
          <w:p w14:paraId="3644F39D" w14:textId="3754BB6D" w:rsidR="008327F2" w:rsidRPr="008327F2" w:rsidRDefault="008327F2" w:rsidP="008327F2">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222222"/>
                <w:sz w:val="20"/>
                <w:szCs w:val="20"/>
                <w:bdr w:val="none" w:sz="0" w:space="0" w:color="auto"/>
                <w:lang w:val="en-CA" w:eastAsia="en-CA"/>
              </w:rPr>
            </w:pPr>
            <w:r w:rsidRPr="008327F2">
              <w:rPr>
                <w:rFonts w:ascii="Arial" w:eastAsia="Times New Roman" w:hAnsi="Arial" w:cs="Arial"/>
                <w:b w:val="0"/>
                <w:bCs w:val="0"/>
                <w:color w:val="222222"/>
                <w:sz w:val="20"/>
                <w:szCs w:val="20"/>
                <w:bdr w:val="none" w:sz="0" w:space="0" w:color="auto"/>
                <w:lang w:val="en-CA" w:eastAsia="en-CA"/>
              </w:rPr>
              <w:t>Combination must total 50 SES, minimum</w:t>
            </w:r>
          </w:p>
        </w:tc>
      </w:tr>
    </w:tbl>
    <w:p w14:paraId="575D2D9C" w14:textId="372A2D71" w:rsidR="005B5CEE" w:rsidRDefault="005B5CEE">
      <w:pPr>
        <w:pStyle w:val="BodyText"/>
        <w:ind w:right="701"/>
        <w:rPr>
          <w:u w:val="single"/>
        </w:rPr>
      </w:pPr>
    </w:p>
    <w:p w14:paraId="7674DB75" w14:textId="4DE4CDAE" w:rsidR="005B5CEE" w:rsidRDefault="00B81B67">
      <w:pPr>
        <w:pStyle w:val="BodyText"/>
        <w:ind w:left="0" w:right="701"/>
      </w:pPr>
      <w:r>
        <w:rPr>
          <w:b/>
          <w:bCs/>
          <w:noProof/>
          <w:sz w:val="28"/>
          <w:szCs w:val="28"/>
          <w:u w:val="single"/>
          <w:lang w:val="en-CA"/>
        </w:rPr>
        <w:lastRenderedPageBreak/>
        <w:drawing>
          <wp:anchor distT="0" distB="0" distL="0" distR="0" simplePos="0" relativeHeight="251657216" behindDoc="1" locked="0" layoutInCell="1" allowOverlap="1" wp14:anchorId="49BF2BF4" wp14:editId="3F0B567E">
            <wp:simplePos x="0" y="0"/>
            <wp:positionH relativeFrom="margin">
              <wp:align>left</wp:align>
            </wp:positionH>
            <wp:positionV relativeFrom="line">
              <wp:posOffset>-193252</wp:posOffset>
            </wp:positionV>
            <wp:extent cx="1363980" cy="659990"/>
            <wp:effectExtent l="0" t="0" r="7620" b="6985"/>
            <wp:wrapNone/>
            <wp:docPr id="1073741828" name="officeArt object" descr="Picture 25"/>
            <wp:cNvGraphicFramePr/>
            <a:graphic xmlns:a="http://schemas.openxmlformats.org/drawingml/2006/main">
              <a:graphicData uri="http://schemas.openxmlformats.org/drawingml/2006/picture">
                <pic:pic xmlns:pic="http://schemas.openxmlformats.org/drawingml/2006/picture">
                  <pic:nvPicPr>
                    <pic:cNvPr id="1073741828" name="Picture 25" descr="Picture 25"/>
                    <pic:cNvPicPr>
                      <a:picLocks noChangeAspect="1"/>
                    </pic:cNvPicPr>
                  </pic:nvPicPr>
                  <pic:blipFill>
                    <a:blip r:embed="rId9"/>
                    <a:srcRect l="14348" t="12236" r="11522" b="15659"/>
                    <a:stretch>
                      <a:fillRect/>
                    </a:stretch>
                  </pic:blipFill>
                  <pic:spPr>
                    <a:xfrm>
                      <a:off x="0" y="0"/>
                      <a:ext cx="1363980" cy="659990"/>
                    </a:xfrm>
                    <a:prstGeom prst="rect">
                      <a:avLst/>
                    </a:prstGeom>
                    <a:ln w="12700" cap="flat">
                      <a:noFill/>
                      <a:miter lim="400000"/>
                    </a:ln>
                    <a:effectLst/>
                  </pic:spPr>
                </pic:pic>
              </a:graphicData>
            </a:graphic>
          </wp:anchor>
        </w:drawing>
      </w:r>
      <w:r w:rsidR="00704B71">
        <w:tab/>
      </w:r>
      <w:r w:rsidR="00704B71">
        <w:tab/>
      </w:r>
      <w:r w:rsidR="00704B71">
        <w:tab/>
      </w:r>
      <w:r w:rsidR="00144E8D">
        <w:t xml:space="preserve"> </w:t>
      </w:r>
    </w:p>
    <w:p w14:paraId="3A66F25A" w14:textId="1F4209E5" w:rsidR="005B5CEE" w:rsidRDefault="00144E8D" w:rsidP="005529F8">
      <w:pPr>
        <w:pStyle w:val="BodyText"/>
        <w:ind w:left="0" w:right="701"/>
        <w:jc w:val="center"/>
        <w:rPr>
          <w:b/>
          <w:bCs/>
        </w:rPr>
      </w:pPr>
      <w:r>
        <w:rPr>
          <w:b/>
          <w:bCs/>
        </w:rPr>
        <w:t xml:space="preserve">                          </w:t>
      </w:r>
      <w:r w:rsidR="00704B71">
        <w:rPr>
          <w:b/>
          <w:bCs/>
        </w:rPr>
        <w:t>Appendix A:</w:t>
      </w:r>
      <w:r w:rsidR="00704B71">
        <w:t xml:space="preserve"> </w:t>
      </w:r>
      <w:r w:rsidR="00704B71">
        <w:rPr>
          <w:b/>
          <w:bCs/>
        </w:rPr>
        <w:t>Phase 2 Service Learning Project Proposal</w:t>
      </w:r>
    </w:p>
    <w:p w14:paraId="5556FB18" w14:textId="04EBBDBC" w:rsidR="00731576" w:rsidRDefault="00731576" w:rsidP="005529F8">
      <w:pPr>
        <w:pStyle w:val="BodyText"/>
        <w:ind w:left="0" w:right="701"/>
        <w:jc w:val="center"/>
        <w:rPr>
          <w:b/>
          <w:bCs/>
        </w:rPr>
      </w:pPr>
    </w:p>
    <w:p w14:paraId="5E3C5E1F" w14:textId="576BFA80" w:rsidR="00731576" w:rsidRDefault="00731576" w:rsidP="00731576">
      <w:pPr>
        <w:pStyle w:val="BodyText"/>
        <w:ind w:left="0" w:right="701"/>
        <w:rPr>
          <w:b/>
          <w:bCs/>
        </w:rPr>
      </w:pPr>
      <w:r>
        <w:rPr>
          <w:b/>
          <w:bCs/>
        </w:rPr>
        <w:t xml:space="preserve">Students are to complete the following proposal in collaboration with their Community Site Supervisor, and NOSM Faculty Member. </w:t>
      </w:r>
    </w:p>
    <w:p w14:paraId="3B259BB4" w14:textId="77777777" w:rsidR="00731576" w:rsidRDefault="00731576" w:rsidP="00731576">
      <w:pPr>
        <w:pStyle w:val="BodyText"/>
        <w:ind w:left="0" w:right="701"/>
        <w:rPr>
          <w:b/>
          <w:bCs/>
        </w:rPr>
      </w:pPr>
    </w:p>
    <w:p w14:paraId="1A6C49C1" w14:textId="6475E62D" w:rsidR="005B5CEE" w:rsidRDefault="00731576" w:rsidP="00144E8D">
      <w:pPr>
        <w:pStyle w:val="BodyText"/>
        <w:ind w:left="0" w:right="-59"/>
      </w:pPr>
      <w:r>
        <w:rPr>
          <w:b/>
          <w:bCs/>
        </w:rPr>
        <w:t>Upon completion of this project proposal, students are to submit the proposal to the NOSM Service Learning, Advocacy and Activism Lead (SLAA) and Phase 2 Director for final approval. Students are required to include (cc) their Site Liaison Clinician (SLC), Site Administrative Coordinator (SAC) and Clerkship Coordinator on their submission</w:t>
      </w:r>
    </w:p>
    <w:p w14:paraId="31A146ED" w14:textId="77777777" w:rsidR="00731576" w:rsidRDefault="00731576">
      <w:pPr>
        <w:pStyle w:val="BodyText"/>
        <w:ind w:left="0" w:right="701"/>
      </w:pPr>
    </w:p>
    <w:p w14:paraId="47562989" w14:textId="3101EB01" w:rsidR="005B5CEE" w:rsidRPr="00144E8D" w:rsidRDefault="00704B71">
      <w:pPr>
        <w:pStyle w:val="BodyText"/>
        <w:ind w:left="0" w:right="701"/>
        <w:rPr>
          <w:rFonts w:ascii="Arial" w:hAnsi="Arial" w:cs="Arial"/>
          <w:sz w:val="22"/>
          <w:szCs w:val="22"/>
        </w:rPr>
      </w:pPr>
      <w:r w:rsidRPr="00144E8D">
        <w:rPr>
          <w:rFonts w:ascii="Arial" w:hAnsi="Arial" w:cs="Arial"/>
          <w:sz w:val="22"/>
          <w:szCs w:val="22"/>
        </w:rPr>
        <w:t>Student Information</w:t>
      </w:r>
    </w:p>
    <w:tbl>
      <w:tblPr>
        <w:tblW w:w="96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56"/>
        <w:gridCol w:w="2977"/>
        <w:gridCol w:w="2835"/>
      </w:tblGrid>
      <w:tr w:rsidR="005B5CEE" w:rsidRPr="00144E8D" w14:paraId="1D9397EF" w14:textId="77777777" w:rsidTr="00144E8D">
        <w:trPr>
          <w:trHeight w:val="557"/>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781" w:type="dxa"/>
            </w:tcMar>
          </w:tcPr>
          <w:p w14:paraId="4F843DFE" w14:textId="77777777" w:rsidR="005B5CEE" w:rsidRPr="00144E8D" w:rsidRDefault="00704B71">
            <w:pPr>
              <w:pStyle w:val="BodyText"/>
              <w:ind w:left="0" w:right="701"/>
              <w:rPr>
                <w:rFonts w:ascii="Arial" w:hAnsi="Arial" w:cs="Arial"/>
                <w:sz w:val="22"/>
                <w:szCs w:val="22"/>
              </w:rPr>
            </w:pPr>
            <w:r w:rsidRPr="00144E8D">
              <w:rPr>
                <w:rFonts w:ascii="Arial" w:hAnsi="Arial" w:cs="Arial"/>
                <w:sz w:val="22"/>
                <w:szCs w:val="22"/>
              </w:rPr>
              <w:t>Student(s) Name (s)</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781" w:type="dxa"/>
            </w:tcMar>
          </w:tcPr>
          <w:p w14:paraId="1F4B0F38" w14:textId="77777777" w:rsidR="005B5CEE" w:rsidRPr="00144E8D" w:rsidRDefault="005B5CEE">
            <w:pPr>
              <w:pStyle w:val="BodyText"/>
              <w:ind w:left="0" w:right="701"/>
              <w:rPr>
                <w:rFonts w:ascii="Arial" w:hAnsi="Arial" w:cs="Arial"/>
                <w:sz w:val="22"/>
                <w:szCs w:val="22"/>
              </w:rPr>
            </w:pPr>
          </w:p>
        </w:tc>
      </w:tr>
      <w:tr w:rsidR="005B5CEE" w:rsidRPr="00144E8D" w14:paraId="32C3D530" w14:textId="77777777" w:rsidTr="00144E8D">
        <w:trPr>
          <w:trHeight w:val="257"/>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781" w:type="dxa"/>
            </w:tcMar>
          </w:tcPr>
          <w:p w14:paraId="42387554" w14:textId="77777777" w:rsidR="005B5CEE" w:rsidRPr="00144E8D" w:rsidRDefault="00704B71">
            <w:pPr>
              <w:pStyle w:val="BodyText"/>
              <w:ind w:left="0" w:right="701"/>
              <w:rPr>
                <w:rFonts w:ascii="Arial" w:hAnsi="Arial" w:cs="Arial"/>
                <w:sz w:val="22"/>
                <w:szCs w:val="22"/>
              </w:rPr>
            </w:pPr>
            <w:r w:rsidRPr="00144E8D">
              <w:rPr>
                <w:rFonts w:ascii="Arial" w:hAnsi="Arial" w:cs="Arial"/>
                <w:sz w:val="22"/>
                <w:szCs w:val="22"/>
              </w:rPr>
              <w:t>Phase 2 Community</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781" w:type="dxa"/>
            </w:tcMar>
          </w:tcPr>
          <w:p w14:paraId="0AF9F8A0" w14:textId="77777777" w:rsidR="005B5CEE" w:rsidRPr="00144E8D" w:rsidRDefault="005B5CEE">
            <w:pPr>
              <w:rPr>
                <w:rFonts w:ascii="Arial" w:hAnsi="Arial" w:cs="Arial"/>
                <w:sz w:val="22"/>
                <w:szCs w:val="22"/>
              </w:rPr>
            </w:pPr>
          </w:p>
        </w:tc>
      </w:tr>
      <w:tr w:rsidR="00144E8D" w:rsidRPr="00144E8D" w14:paraId="43896E0C" w14:textId="77777777" w:rsidTr="00144E8D">
        <w:trPr>
          <w:trHeight w:val="257"/>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781" w:type="dxa"/>
            </w:tcMar>
          </w:tcPr>
          <w:p w14:paraId="391D1A81" w14:textId="34F679DC" w:rsidR="00144E8D" w:rsidRPr="00144E8D" w:rsidRDefault="00144E8D" w:rsidP="00144E8D">
            <w:pPr>
              <w:pStyle w:val="BodyText"/>
              <w:ind w:left="0"/>
              <w:rPr>
                <w:rFonts w:ascii="Arial" w:hAnsi="Arial" w:cs="Arial"/>
                <w:sz w:val="22"/>
                <w:szCs w:val="22"/>
              </w:rPr>
            </w:pPr>
            <w:r w:rsidRPr="00144E8D">
              <w:rPr>
                <w:rFonts w:ascii="Arial" w:hAnsi="Arial" w:cs="Arial"/>
                <w:sz w:val="22"/>
                <w:szCs w:val="22"/>
              </w:rPr>
              <w:t>Student Contact Information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C8E8B0D" w14:textId="0E5163B0" w:rsidR="00144E8D" w:rsidRPr="00144E8D" w:rsidRDefault="00144E8D">
            <w:pPr>
              <w:pStyle w:val="BodyText"/>
              <w:ind w:left="0" w:right="701"/>
              <w:rPr>
                <w:rFonts w:ascii="Arial" w:hAnsi="Arial" w:cs="Arial"/>
                <w:sz w:val="22"/>
                <w:szCs w:val="22"/>
              </w:rPr>
            </w:pPr>
            <w:r w:rsidRPr="00144E8D">
              <w:rPr>
                <w:rFonts w:ascii="Arial" w:hAnsi="Arial" w:cs="Arial"/>
                <w:sz w:val="22"/>
                <w:szCs w:val="22"/>
              </w:rPr>
              <w:t>Email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DD65BB8" w14:textId="5B9C55B4" w:rsidR="00144E8D" w:rsidRPr="00144E8D" w:rsidRDefault="00144E8D">
            <w:pPr>
              <w:pStyle w:val="BodyText"/>
              <w:ind w:left="0" w:right="701"/>
              <w:rPr>
                <w:rFonts w:ascii="Arial" w:hAnsi="Arial" w:cs="Arial"/>
                <w:sz w:val="22"/>
                <w:szCs w:val="22"/>
              </w:rPr>
            </w:pPr>
            <w:r w:rsidRPr="00144E8D">
              <w:rPr>
                <w:rFonts w:ascii="Arial" w:hAnsi="Arial" w:cs="Arial"/>
                <w:sz w:val="22"/>
                <w:szCs w:val="22"/>
              </w:rPr>
              <w:t>Phone</w:t>
            </w:r>
          </w:p>
        </w:tc>
      </w:tr>
    </w:tbl>
    <w:p w14:paraId="61B6690B" w14:textId="77777777" w:rsidR="005B5CEE" w:rsidRPr="00144E8D" w:rsidRDefault="005B5CEE">
      <w:pPr>
        <w:pStyle w:val="BodyText"/>
        <w:ind w:left="0"/>
        <w:rPr>
          <w:rFonts w:ascii="Arial" w:hAnsi="Arial" w:cs="Arial"/>
          <w:sz w:val="22"/>
          <w:szCs w:val="22"/>
        </w:rPr>
      </w:pPr>
    </w:p>
    <w:p w14:paraId="52BD63C1" w14:textId="780B1C4F" w:rsidR="005B5CEE" w:rsidRPr="00144E8D" w:rsidRDefault="00704B71">
      <w:pPr>
        <w:pStyle w:val="BodyText"/>
        <w:ind w:left="0" w:right="701"/>
        <w:rPr>
          <w:rFonts w:ascii="Arial" w:hAnsi="Arial" w:cs="Arial"/>
          <w:sz w:val="22"/>
          <w:szCs w:val="22"/>
        </w:rPr>
      </w:pPr>
      <w:r w:rsidRPr="00144E8D">
        <w:rPr>
          <w:rFonts w:ascii="Arial" w:hAnsi="Arial" w:cs="Arial"/>
          <w:sz w:val="22"/>
          <w:szCs w:val="22"/>
        </w:rPr>
        <w:t>Community Organization</w:t>
      </w:r>
      <w:r w:rsidR="0033524B" w:rsidRPr="00144E8D">
        <w:rPr>
          <w:rFonts w:ascii="Arial" w:hAnsi="Arial" w:cs="Arial"/>
          <w:sz w:val="22"/>
          <w:szCs w:val="22"/>
        </w:rPr>
        <w:t xml:space="preserve"> and Community Site Supervisor</w:t>
      </w:r>
    </w:p>
    <w:tbl>
      <w:tblPr>
        <w:tblW w:w="96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56"/>
        <w:gridCol w:w="2801"/>
        <w:gridCol w:w="3011"/>
      </w:tblGrid>
      <w:tr w:rsidR="005B5CEE" w:rsidRPr="00144E8D" w14:paraId="3AD4DB7F" w14:textId="77777777" w:rsidTr="00144E8D">
        <w:trPr>
          <w:trHeight w:val="257"/>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781" w:type="dxa"/>
            </w:tcMar>
          </w:tcPr>
          <w:p w14:paraId="46A8D647" w14:textId="03684904" w:rsidR="005B5CEE" w:rsidRPr="00144E8D" w:rsidRDefault="0033524B" w:rsidP="00B81B67">
            <w:pPr>
              <w:pStyle w:val="BodyText"/>
              <w:ind w:left="0" w:right="63"/>
              <w:rPr>
                <w:rFonts w:ascii="Arial" w:hAnsi="Arial" w:cs="Arial"/>
                <w:sz w:val="22"/>
                <w:szCs w:val="22"/>
              </w:rPr>
            </w:pPr>
            <w:r w:rsidRPr="00144E8D">
              <w:rPr>
                <w:rFonts w:ascii="Arial" w:hAnsi="Arial" w:cs="Arial"/>
                <w:sz w:val="22"/>
                <w:szCs w:val="22"/>
              </w:rPr>
              <w:t xml:space="preserve">Community Organization </w:t>
            </w:r>
            <w:r w:rsidR="00704B71" w:rsidRPr="00144E8D">
              <w:rPr>
                <w:rFonts w:ascii="Arial" w:hAnsi="Arial" w:cs="Arial"/>
                <w:sz w:val="22"/>
                <w:szCs w:val="22"/>
              </w:rPr>
              <w:t>Name</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781" w:type="dxa"/>
            </w:tcMar>
          </w:tcPr>
          <w:p w14:paraId="56314299" w14:textId="77777777" w:rsidR="005B5CEE" w:rsidRPr="00144E8D" w:rsidRDefault="005B5CEE">
            <w:pPr>
              <w:rPr>
                <w:rFonts w:ascii="Arial" w:hAnsi="Arial" w:cs="Arial"/>
                <w:sz w:val="22"/>
                <w:szCs w:val="22"/>
              </w:rPr>
            </w:pPr>
          </w:p>
        </w:tc>
      </w:tr>
      <w:tr w:rsidR="005B5CEE" w:rsidRPr="00144E8D" w14:paraId="2B326946" w14:textId="77777777" w:rsidTr="00144E8D">
        <w:trPr>
          <w:trHeight w:val="257"/>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781" w:type="dxa"/>
            </w:tcMar>
          </w:tcPr>
          <w:p w14:paraId="12F570E7" w14:textId="77777777" w:rsidR="005B5CEE" w:rsidRPr="00144E8D" w:rsidRDefault="00704B71" w:rsidP="00B81B67">
            <w:pPr>
              <w:pStyle w:val="BodyText"/>
              <w:ind w:left="0"/>
              <w:rPr>
                <w:rFonts w:ascii="Arial" w:hAnsi="Arial" w:cs="Arial"/>
                <w:sz w:val="22"/>
                <w:szCs w:val="22"/>
              </w:rPr>
            </w:pPr>
            <w:r w:rsidRPr="00144E8D">
              <w:rPr>
                <w:rFonts w:ascii="Arial" w:hAnsi="Arial" w:cs="Arial"/>
                <w:sz w:val="22"/>
                <w:szCs w:val="22"/>
              </w:rPr>
              <w:t>Complete Mailing Address</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781" w:type="dxa"/>
            </w:tcMar>
          </w:tcPr>
          <w:p w14:paraId="6CF9189E" w14:textId="77777777" w:rsidR="005B5CEE" w:rsidRPr="00144E8D" w:rsidRDefault="005B5CEE">
            <w:pPr>
              <w:rPr>
                <w:rFonts w:ascii="Arial" w:hAnsi="Arial" w:cs="Arial"/>
                <w:sz w:val="22"/>
                <w:szCs w:val="22"/>
              </w:rPr>
            </w:pPr>
          </w:p>
        </w:tc>
      </w:tr>
      <w:tr w:rsidR="005B5CEE" w:rsidRPr="00144E8D" w14:paraId="2512E18C" w14:textId="77777777" w:rsidTr="00144E8D">
        <w:trPr>
          <w:trHeight w:val="257"/>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781" w:type="dxa"/>
            </w:tcMar>
          </w:tcPr>
          <w:p w14:paraId="47FD7048" w14:textId="5D49F26A" w:rsidR="005B5CEE" w:rsidRPr="00144E8D" w:rsidRDefault="0033524B" w:rsidP="00B81B67">
            <w:pPr>
              <w:pStyle w:val="BodyText"/>
              <w:ind w:left="0"/>
              <w:rPr>
                <w:rFonts w:ascii="Arial" w:hAnsi="Arial" w:cs="Arial"/>
                <w:sz w:val="22"/>
                <w:szCs w:val="22"/>
              </w:rPr>
            </w:pPr>
            <w:r w:rsidRPr="00144E8D">
              <w:rPr>
                <w:rFonts w:ascii="Arial" w:hAnsi="Arial" w:cs="Arial"/>
                <w:sz w:val="22"/>
                <w:szCs w:val="22"/>
              </w:rPr>
              <w:t>Community Site Supervisor Name</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781" w:type="dxa"/>
            </w:tcMar>
          </w:tcPr>
          <w:p w14:paraId="60C9496E" w14:textId="78E5C61D" w:rsidR="005B5CEE" w:rsidRPr="00144E8D" w:rsidRDefault="005B5CEE">
            <w:pPr>
              <w:rPr>
                <w:rFonts w:ascii="Arial" w:hAnsi="Arial" w:cs="Arial"/>
                <w:sz w:val="22"/>
                <w:szCs w:val="22"/>
              </w:rPr>
            </w:pPr>
          </w:p>
        </w:tc>
      </w:tr>
      <w:tr w:rsidR="005B5CEE" w:rsidRPr="00144E8D" w14:paraId="476D2245" w14:textId="77777777" w:rsidTr="00144E8D">
        <w:trPr>
          <w:trHeight w:val="257"/>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781" w:type="dxa"/>
            </w:tcMar>
          </w:tcPr>
          <w:p w14:paraId="60637081" w14:textId="4BFA3F8B" w:rsidR="005B5CEE" w:rsidRPr="00144E8D" w:rsidRDefault="0033524B" w:rsidP="00B81B67">
            <w:pPr>
              <w:pStyle w:val="BodyText"/>
              <w:ind w:left="0"/>
              <w:rPr>
                <w:rFonts w:ascii="Arial" w:hAnsi="Arial" w:cs="Arial"/>
                <w:sz w:val="22"/>
                <w:szCs w:val="22"/>
              </w:rPr>
            </w:pPr>
            <w:r w:rsidRPr="00144E8D">
              <w:rPr>
                <w:rFonts w:ascii="Arial" w:hAnsi="Arial" w:cs="Arial"/>
                <w:sz w:val="22"/>
                <w:szCs w:val="22"/>
              </w:rPr>
              <w:t>Community Site Supervisor</w:t>
            </w:r>
            <w:r w:rsidR="00704B71" w:rsidRPr="00144E8D">
              <w:rPr>
                <w:rFonts w:ascii="Arial" w:hAnsi="Arial" w:cs="Arial"/>
                <w:sz w:val="22"/>
                <w:szCs w:val="22"/>
              </w:rPr>
              <w:t xml:space="preserve"> Information</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781" w:type="dxa"/>
            </w:tcMar>
          </w:tcPr>
          <w:p w14:paraId="61DFEAFD" w14:textId="77777777" w:rsidR="005B5CEE" w:rsidRPr="00144E8D" w:rsidRDefault="00704B71">
            <w:pPr>
              <w:pStyle w:val="BodyText"/>
              <w:ind w:left="0" w:right="701"/>
              <w:rPr>
                <w:rFonts w:ascii="Arial" w:hAnsi="Arial" w:cs="Arial"/>
                <w:sz w:val="22"/>
                <w:szCs w:val="22"/>
              </w:rPr>
            </w:pPr>
            <w:r w:rsidRPr="00144E8D">
              <w:rPr>
                <w:rFonts w:ascii="Arial" w:hAnsi="Arial" w:cs="Arial"/>
                <w:sz w:val="22"/>
                <w:szCs w:val="22"/>
              </w:rPr>
              <w:t>Email:</w:t>
            </w: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781" w:type="dxa"/>
            </w:tcMar>
          </w:tcPr>
          <w:p w14:paraId="6646DBDA" w14:textId="77777777" w:rsidR="005B5CEE" w:rsidRPr="00144E8D" w:rsidRDefault="00704B71">
            <w:pPr>
              <w:pStyle w:val="BodyText"/>
              <w:ind w:left="0" w:right="701"/>
              <w:rPr>
                <w:rFonts w:ascii="Arial" w:hAnsi="Arial" w:cs="Arial"/>
                <w:sz w:val="22"/>
                <w:szCs w:val="22"/>
              </w:rPr>
            </w:pPr>
            <w:r w:rsidRPr="00144E8D">
              <w:rPr>
                <w:rFonts w:ascii="Arial" w:hAnsi="Arial" w:cs="Arial"/>
                <w:sz w:val="22"/>
                <w:szCs w:val="22"/>
              </w:rPr>
              <w:t>Phone:</w:t>
            </w:r>
          </w:p>
        </w:tc>
      </w:tr>
      <w:tr w:rsidR="00B81B67" w:rsidRPr="00144E8D" w14:paraId="1C712128" w14:textId="77777777" w:rsidTr="00144E8D">
        <w:trPr>
          <w:trHeight w:val="257"/>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781" w:type="dxa"/>
            </w:tcMar>
          </w:tcPr>
          <w:p w14:paraId="40C8965F" w14:textId="21EE3F2C" w:rsidR="00B81B67" w:rsidRPr="00144E8D" w:rsidRDefault="00B81B67" w:rsidP="00B81B67">
            <w:pPr>
              <w:pStyle w:val="BodyText"/>
              <w:ind w:left="0" w:right="-351"/>
              <w:rPr>
                <w:rFonts w:ascii="Arial" w:hAnsi="Arial" w:cs="Arial"/>
                <w:sz w:val="22"/>
                <w:szCs w:val="22"/>
              </w:rPr>
            </w:pPr>
            <w:r w:rsidRPr="00144E8D">
              <w:rPr>
                <w:rFonts w:ascii="Arial" w:hAnsi="Arial" w:cs="Arial"/>
                <w:sz w:val="22"/>
                <w:szCs w:val="22"/>
              </w:rPr>
              <w:t>Community Site Supervisor Signature</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781" w:type="dxa"/>
            </w:tcMar>
          </w:tcPr>
          <w:p w14:paraId="55042E4D" w14:textId="77777777" w:rsidR="00B81B67" w:rsidRPr="00144E8D" w:rsidRDefault="00B81B67">
            <w:pPr>
              <w:rPr>
                <w:rFonts w:ascii="Arial" w:hAnsi="Arial" w:cs="Arial"/>
                <w:sz w:val="22"/>
                <w:szCs w:val="22"/>
              </w:rPr>
            </w:pPr>
          </w:p>
        </w:tc>
      </w:tr>
    </w:tbl>
    <w:p w14:paraId="3B11C590" w14:textId="77777777" w:rsidR="005B5CEE" w:rsidRPr="00144E8D" w:rsidRDefault="005B5CEE">
      <w:pPr>
        <w:pStyle w:val="BodyText"/>
        <w:ind w:left="0"/>
        <w:rPr>
          <w:rFonts w:ascii="Arial" w:hAnsi="Arial" w:cs="Arial"/>
          <w:sz w:val="22"/>
          <w:szCs w:val="22"/>
        </w:rPr>
      </w:pPr>
    </w:p>
    <w:p w14:paraId="0A33F08A" w14:textId="110D62BF" w:rsidR="005B5CEE" w:rsidRPr="00144E8D" w:rsidRDefault="00704B71">
      <w:pPr>
        <w:pStyle w:val="BodyText"/>
        <w:ind w:left="0" w:right="82"/>
        <w:rPr>
          <w:rFonts w:ascii="Arial" w:hAnsi="Arial" w:cs="Arial"/>
          <w:sz w:val="22"/>
          <w:szCs w:val="22"/>
        </w:rPr>
      </w:pPr>
      <w:r w:rsidRPr="00144E8D">
        <w:rPr>
          <w:rFonts w:ascii="Arial" w:hAnsi="Arial" w:cs="Arial"/>
          <w:sz w:val="22"/>
          <w:szCs w:val="22"/>
        </w:rPr>
        <w:t xml:space="preserve">NOSM Faculty </w:t>
      </w:r>
      <w:r w:rsidR="001A7358" w:rsidRPr="00144E8D">
        <w:rPr>
          <w:rFonts w:ascii="Arial" w:hAnsi="Arial" w:cs="Arial"/>
          <w:sz w:val="22"/>
          <w:szCs w:val="22"/>
        </w:rPr>
        <w:t xml:space="preserve">Supervisor </w:t>
      </w:r>
      <w:r w:rsidRPr="00144E8D">
        <w:rPr>
          <w:rFonts w:ascii="Arial" w:hAnsi="Arial" w:cs="Arial"/>
          <w:sz w:val="22"/>
          <w:szCs w:val="22"/>
        </w:rPr>
        <w:t xml:space="preserve">Information </w:t>
      </w:r>
    </w:p>
    <w:tbl>
      <w:tblPr>
        <w:tblW w:w="96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56"/>
        <w:gridCol w:w="2518"/>
        <w:gridCol w:w="3291"/>
      </w:tblGrid>
      <w:tr w:rsidR="005B5CEE" w:rsidRPr="00144E8D" w14:paraId="1ED91CB2" w14:textId="77777777" w:rsidTr="00144E8D">
        <w:trPr>
          <w:trHeight w:val="257"/>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781" w:type="dxa"/>
            </w:tcMar>
          </w:tcPr>
          <w:p w14:paraId="059F83AD" w14:textId="77777777" w:rsidR="005B5CEE" w:rsidRPr="00144E8D" w:rsidRDefault="00704B71">
            <w:pPr>
              <w:pStyle w:val="BodyText"/>
              <w:ind w:left="0" w:right="701"/>
              <w:rPr>
                <w:rFonts w:ascii="Arial" w:hAnsi="Arial" w:cs="Arial"/>
                <w:sz w:val="22"/>
                <w:szCs w:val="22"/>
              </w:rPr>
            </w:pPr>
            <w:r w:rsidRPr="00144E8D">
              <w:rPr>
                <w:rFonts w:ascii="Arial" w:hAnsi="Arial" w:cs="Arial"/>
                <w:sz w:val="22"/>
                <w:szCs w:val="22"/>
              </w:rPr>
              <w:t>Name</w:t>
            </w:r>
          </w:p>
        </w:tc>
        <w:tc>
          <w:tcPr>
            <w:tcW w:w="58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781" w:type="dxa"/>
            </w:tcMar>
          </w:tcPr>
          <w:p w14:paraId="538B3766" w14:textId="77777777" w:rsidR="005B5CEE" w:rsidRPr="00144E8D" w:rsidRDefault="005B5CEE">
            <w:pPr>
              <w:rPr>
                <w:rFonts w:ascii="Arial" w:hAnsi="Arial" w:cs="Arial"/>
                <w:sz w:val="22"/>
                <w:szCs w:val="22"/>
              </w:rPr>
            </w:pPr>
          </w:p>
        </w:tc>
      </w:tr>
      <w:tr w:rsidR="005B5CEE" w:rsidRPr="00144E8D" w14:paraId="3ABFB5D4" w14:textId="77777777" w:rsidTr="00144E8D">
        <w:trPr>
          <w:trHeight w:val="257"/>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781" w:type="dxa"/>
            </w:tcMar>
          </w:tcPr>
          <w:p w14:paraId="0A2EADF0" w14:textId="77777777" w:rsidR="005B5CEE" w:rsidRPr="00144E8D" w:rsidRDefault="00704B71">
            <w:pPr>
              <w:pStyle w:val="BodyText"/>
              <w:ind w:left="0" w:right="701"/>
              <w:rPr>
                <w:rFonts w:ascii="Arial" w:hAnsi="Arial" w:cs="Arial"/>
                <w:sz w:val="22"/>
                <w:szCs w:val="22"/>
              </w:rPr>
            </w:pPr>
            <w:r w:rsidRPr="00144E8D">
              <w:rPr>
                <w:rFonts w:ascii="Arial" w:hAnsi="Arial" w:cs="Arial"/>
                <w:sz w:val="22"/>
                <w:szCs w:val="22"/>
              </w:rPr>
              <w:t>Title &amp; Qualifications</w:t>
            </w:r>
          </w:p>
        </w:tc>
        <w:tc>
          <w:tcPr>
            <w:tcW w:w="58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781" w:type="dxa"/>
            </w:tcMar>
          </w:tcPr>
          <w:p w14:paraId="3BD3786D" w14:textId="77777777" w:rsidR="005B5CEE" w:rsidRPr="00144E8D" w:rsidRDefault="005B5CEE">
            <w:pPr>
              <w:rPr>
                <w:rFonts w:ascii="Arial" w:hAnsi="Arial" w:cs="Arial"/>
                <w:sz w:val="22"/>
                <w:szCs w:val="22"/>
              </w:rPr>
            </w:pPr>
          </w:p>
        </w:tc>
      </w:tr>
      <w:tr w:rsidR="00F95079" w:rsidRPr="00144E8D" w14:paraId="2C45ACF0" w14:textId="77777777" w:rsidTr="00144E8D">
        <w:trPr>
          <w:trHeight w:val="344"/>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781" w:type="dxa"/>
            </w:tcMar>
          </w:tcPr>
          <w:p w14:paraId="7599C220" w14:textId="32C793A7" w:rsidR="00F95079" w:rsidRPr="00144E8D" w:rsidRDefault="00F95079" w:rsidP="00B81B67">
            <w:pPr>
              <w:pStyle w:val="BodyText"/>
              <w:ind w:left="0"/>
              <w:rPr>
                <w:rFonts w:ascii="Arial" w:hAnsi="Arial" w:cs="Arial"/>
                <w:sz w:val="22"/>
                <w:szCs w:val="22"/>
              </w:rPr>
            </w:pPr>
            <w:r w:rsidRPr="00144E8D">
              <w:rPr>
                <w:rFonts w:ascii="Arial" w:hAnsi="Arial" w:cs="Arial"/>
                <w:sz w:val="22"/>
                <w:szCs w:val="22"/>
              </w:rPr>
              <w:t>Is NOSM Faculty the</w:t>
            </w:r>
            <w:r w:rsidR="00B81B67" w:rsidRPr="00144E8D">
              <w:rPr>
                <w:rFonts w:ascii="Arial" w:hAnsi="Arial" w:cs="Arial"/>
                <w:sz w:val="22"/>
                <w:szCs w:val="22"/>
              </w:rPr>
              <w:t xml:space="preserve"> S</w:t>
            </w:r>
            <w:r w:rsidRPr="00144E8D">
              <w:rPr>
                <w:rFonts w:ascii="Arial" w:hAnsi="Arial" w:cs="Arial"/>
                <w:sz w:val="22"/>
                <w:szCs w:val="22"/>
              </w:rPr>
              <w:t>LC</w:t>
            </w:r>
          </w:p>
        </w:tc>
        <w:tc>
          <w:tcPr>
            <w:tcW w:w="58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781" w:type="dxa"/>
            </w:tcMar>
          </w:tcPr>
          <w:p w14:paraId="26B942D5" w14:textId="7D010153" w:rsidR="00F95079" w:rsidRPr="00144E8D" w:rsidRDefault="00B81B67" w:rsidP="00B81B67">
            <w:pPr>
              <w:pStyle w:val="BodyText"/>
              <w:ind w:left="0" w:right="701"/>
              <w:rPr>
                <w:rFonts w:ascii="Arial" w:hAnsi="Arial" w:cs="Arial"/>
                <w:sz w:val="22"/>
                <w:szCs w:val="22"/>
              </w:rPr>
            </w:pPr>
            <w:r w:rsidRPr="00144E8D">
              <w:rPr>
                <w:rFonts w:ascii="Arial" w:hAnsi="Arial" w:cs="Arial"/>
                <w:sz w:val="22"/>
                <w:szCs w:val="22"/>
              </w:rPr>
              <w:t xml:space="preserve">               </w:t>
            </w:r>
            <w:r w:rsidR="00F95079" w:rsidRPr="00144E8D">
              <w:rPr>
                <w:rFonts w:ascii="Arial" w:hAnsi="Arial" w:cs="Arial"/>
                <w:sz w:val="22"/>
                <w:szCs w:val="22"/>
              </w:rPr>
              <w:t xml:space="preserve">YES </w:t>
            </w:r>
            <w:r w:rsidRPr="00144E8D">
              <w:rPr>
                <w:rFonts w:ascii="Arial" w:hAnsi="Arial" w:cs="Arial"/>
                <w:sz w:val="22"/>
                <w:szCs w:val="22"/>
              </w:rPr>
              <w:t xml:space="preserve">                               </w:t>
            </w:r>
            <w:r w:rsidR="00F95079" w:rsidRPr="00144E8D">
              <w:rPr>
                <w:rFonts w:ascii="Arial" w:hAnsi="Arial" w:cs="Arial"/>
                <w:sz w:val="22"/>
                <w:szCs w:val="22"/>
              </w:rPr>
              <w:t>NO</w:t>
            </w:r>
          </w:p>
        </w:tc>
      </w:tr>
      <w:tr w:rsidR="005B5CEE" w:rsidRPr="00144E8D" w14:paraId="69FE0123" w14:textId="77777777" w:rsidTr="00144E8D">
        <w:trPr>
          <w:trHeight w:val="257"/>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781" w:type="dxa"/>
            </w:tcMar>
          </w:tcPr>
          <w:p w14:paraId="67AF63C0" w14:textId="77777777" w:rsidR="005B5CEE" w:rsidRPr="00144E8D" w:rsidRDefault="00704B71" w:rsidP="00B81B67">
            <w:pPr>
              <w:pStyle w:val="BodyText"/>
              <w:ind w:left="0"/>
              <w:rPr>
                <w:rFonts w:ascii="Arial" w:hAnsi="Arial" w:cs="Arial"/>
                <w:sz w:val="22"/>
                <w:szCs w:val="22"/>
              </w:rPr>
            </w:pPr>
            <w:r w:rsidRPr="00144E8D">
              <w:rPr>
                <w:rFonts w:ascii="Arial" w:hAnsi="Arial" w:cs="Arial"/>
                <w:sz w:val="22"/>
                <w:szCs w:val="22"/>
              </w:rPr>
              <w:t>NOSM Faculty Appointment</w:t>
            </w:r>
          </w:p>
        </w:tc>
        <w:tc>
          <w:tcPr>
            <w:tcW w:w="58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781" w:type="dxa"/>
            </w:tcMar>
          </w:tcPr>
          <w:p w14:paraId="4E929F81" w14:textId="77777777" w:rsidR="005B5CEE" w:rsidRPr="00144E8D" w:rsidRDefault="00704B71">
            <w:pPr>
              <w:pStyle w:val="BodyText"/>
              <w:ind w:left="0" w:right="701"/>
              <w:rPr>
                <w:rFonts w:ascii="Arial" w:hAnsi="Arial" w:cs="Arial"/>
                <w:sz w:val="22"/>
                <w:szCs w:val="22"/>
              </w:rPr>
            </w:pPr>
            <w:r w:rsidRPr="00144E8D">
              <w:rPr>
                <w:rFonts w:ascii="Arial" w:hAnsi="Arial" w:cs="Arial"/>
                <w:sz w:val="22"/>
                <w:szCs w:val="22"/>
              </w:rPr>
              <w:t xml:space="preserve">               YES                               NO</w:t>
            </w:r>
          </w:p>
        </w:tc>
      </w:tr>
      <w:tr w:rsidR="005B5CEE" w:rsidRPr="00144E8D" w14:paraId="1AD35CAB" w14:textId="77777777" w:rsidTr="00144E8D">
        <w:trPr>
          <w:trHeight w:val="257"/>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781" w:type="dxa"/>
            </w:tcMar>
          </w:tcPr>
          <w:p w14:paraId="507E7D6C" w14:textId="77777777" w:rsidR="005B5CEE" w:rsidRPr="00144E8D" w:rsidRDefault="00704B71">
            <w:pPr>
              <w:pStyle w:val="BodyText"/>
              <w:ind w:left="0" w:right="701"/>
              <w:rPr>
                <w:rFonts w:ascii="Arial" w:hAnsi="Arial" w:cs="Arial"/>
                <w:sz w:val="22"/>
                <w:szCs w:val="22"/>
              </w:rPr>
            </w:pPr>
            <w:r w:rsidRPr="00144E8D">
              <w:rPr>
                <w:rFonts w:ascii="Arial" w:hAnsi="Arial" w:cs="Arial"/>
                <w:sz w:val="22"/>
                <w:szCs w:val="22"/>
              </w:rPr>
              <w:t>Contact Information</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781" w:type="dxa"/>
            </w:tcMar>
          </w:tcPr>
          <w:p w14:paraId="1F9E6CAE" w14:textId="77777777" w:rsidR="005B5CEE" w:rsidRPr="00144E8D" w:rsidRDefault="00704B71">
            <w:pPr>
              <w:pStyle w:val="BodyText"/>
              <w:ind w:left="0" w:right="701"/>
              <w:rPr>
                <w:rFonts w:ascii="Arial" w:hAnsi="Arial" w:cs="Arial"/>
                <w:sz w:val="22"/>
                <w:szCs w:val="22"/>
              </w:rPr>
            </w:pPr>
            <w:r w:rsidRPr="00144E8D">
              <w:rPr>
                <w:rFonts w:ascii="Arial" w:hAnsi="Arial" w:cs="Arial"/>
                <w:sz w:val="22"/>
                <w:szCs w:val="22"/>
              </w:rPr>
              <w:t>Email:</w:t>
            </w:r>
          </w:p>
        </w:tc>
        <w:tc>
          <w:tcPr>
            <w:tcW w:w="3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781" w:type="dxa"/>
            </w:tcMar>
          </w:tcPr>
          <w:p w14:paraId="1BBC1DE3" w14:textId="77777777" w:rsidR="005B5CEE" w:rsidRPr="00144E8D" w:rsidRDefault="00704B71">
            <w:pPr>
              <w:pStyle w:val="BodyText"/>
              <w:ind w:left="0" w:right="701"/>
              <w:rPr>
                <w:rFonts w:ascii="Arial" w:hAnsi="Arial" w:cs="Arial"/>
                <w:sz w:val="22"/>
                <w:szCs w:val="22"/>
              </w:rPr>
            </w:pPr>
            <w:r w:rsidRPr="00144E8D">
              <w:rPr>
                <w:rFonts w:ascii="Arial" w:hAnsi="Arial" w:cs="Arial"/>
                <w:sz w:val="22"/>
                <w:szCs w:val="22"/>
              </w:rPr>
              <w:t>Phone:</w:t>
            </w:r>
          </w:p>
        </w:tc>
      </w:tr>
      <w:tr w:rsidR="00B81B67" w:rsidRPr="00144E8D" w14:paraId="490490FB" w14:textId="77777777" w:rsidTr="00144E8D">
        <w:trPr>
          <w:trHeight w:val="257"/>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781" w:type="dxa"/>
            </w:tcMar>
          </w:tcPr>
          <w:p w14:paraId="3996BF5F" w14:textId="77777777" w:rsidR="00B81B67" w:rsidRPr="00144E8D" w:rsidRDefault="00B81B67">
            <w:pPr>
              <w:pStyle w:val="BodyText"/>
              <w:ind w:left="0" w:right="701"/>
              <w:rPr>
                <w:rFonts w:ascii="Arial" w:hAnsi="Arial" w:cs="Arial"/>
                <w:sz w:val="22"/>
                <w:szCs w:val="22"/>
              </w:rPr>
            </w:pPr>
            <w:r w:rsidRPr="00144E8D">
              <w:rPr>
                <w:rFonts w:ascii="Arial" w:hAnsi="Arial" w:cs="Arial"/>
                <w:sz w:val="22"/>
                <w:szCs w:val="22"/>
              </w:rPr>
              <w:t>Signature</w:t>
            </w:r>
          </w:p>
        </w:tc>
        <w:tc>
          <w:tcPr>
            <w:tcW w:w="58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781" w:type="dxa"/>
            </w:tcMar>
          </w:tcPr>
          <w:p w14:paraId="7DF8B354" w14:textId="77777777" w:rsidR="00B81B67" w:rsidRPr="00144E8D" w:rsidRDefault="00B81B67">
            <w:pPr>
              <w:rPr>
                <w:rFonts w:ascii="Arial" w:hAnsi="Arial" w:cs="Arial"/>
                <w:sz w:val="22"/>
                <w:szCs w:val="22"/>
              </w:rPr>
            </w:pPr>
          </w:p>
        </w:tc>
      </w:tr>
    </w:tbl>
    <w:p w14:paraId="3ABD379D" w14:textId="7F7F51C0" w:rsidR="005B5CEE" w:rsidRDefault="00704B71">
      <w:pPr>
        <w:pStyle w:val="BodyText"/>
        <w:tabs>
          <w:tab w:val="left" w:pos="821"/>
        </w:tabs>
        <w:spacing w:before="40"/>
        <w:ind w:left="0" w:right="891"/>
      </w:pPr>
      <w:r>
        <w:t>Does a close personal or professional relationship exist between the student and Community Site Supervisor and/or the NOSM Faculty Supervisor? Yes_____    No _____</w:t>
      </w:r>
    </w:p>
    <w:p w14:paraId="2AA297DD" w14:textId="56BAC34A" w:rsidR="005B5CEE" w:rsidRDefault="00704B71">
      <w:pPr>
        <w:pStyle w:val="BodyText"/>
        <w:ind w:left="0"/>
      </w:pPr>
      <w:r>
        <w:t xml:space="preserve">If </w:t>
      </w:r>
      <w:r w:rsidR="005529F8">
        <w:t>yes,</w:t>
      </w:r>
      <w:r>
        <w:t xml:space="preserve"> please describe the nature of the relationship:</w:t>
      </w:r>
    </w:p>
    <w:p w14:paraId="795C486F" w14:textId="77777777" w:rsidR="005B5CEE" w:rsidRDefault="005B5CEE">
      <w:pPr>
        <w:pStyle w:val="BodyText"/>
        <w:ind w:left="0"/>
      </w:pPr>
    </w:p>
    <w:p w14:paraId="4BEDCFB0" w14:textId="34F43023" w:rsidR="005B5CEE" w:rsidRPr="00144E8D" w:rsidRDefault="00704B71" w:rsidP="00144E8D">
      <w:pPr>
        <w:pStyle w:val="Heading"/>
        <w:spacing w:before="51"/>
      </w:pPr>
      <w:r>
        <w:lastRenderedPageBreak/>
        <w:t xml:space="preserve">Service Learning Project </w:t>
      </w:r>
      <w:r>
        <w:rPr>
          <w:lang w:val="de-DE"/>
        </w:rPr>
        <w:t>Title:</w:t>
      </w:r>
      <w:r w:rsidR="00144E8D">
        <w:t xml:space="preserve"> _______________________________________________</w:t>
      </w:r>
    </w:p>
    <w:p w14:paraId="7D45729E" w14:textId="77777777" w:rsidR="005B5CEE" w:rsidRDefault="005B5CEE">
      <w:pPr>
        <w:pStyle w:val="Body"/>
        <w:rPr>
          <w:b/>
          <w:bCs/>
          <w:sz w:val="24"/>
          <w:szCs w:val="24"/>
        </w:rPr>
      </w:pPr>
    </w:p>
    <w:p w14:paraId="291DE8F7" w14:textId="75DDBD79" w:rsidR="00144E8D" w:rsidRDefault="00704B71" w:rsidP="00144E8D">
      <w:pPr>
        <w:pStyle w:val="Heading"/>
        <w:spacing w:before="51"/>
      </w:pPr>
      <w:r>
        <w:t>Service Learning Project Learning Objectives</w:t>
      </w:r>
      <w:r w:rsidR="00144E8D">
        <w:t>:</w:t>
      </w:r>
    </w:p>
    <w:p w14:paraId="6C4B15E0" w14:textId="3A926220" w:rsidR="005B5CEE" w:rsidRPr="00144E8D" w:rsidRDefault="00144E8D" w:rsidP="00144E8D">
      <w:pPr>
        <w:pStyle w:val="Heading"/>
        <w:numPr>
          <w:ilvl w:val="0"/>
          <w:numId w:val="20"/>
        </w:numPr>
        <w:spacing w:before="51"/>
        <w:rPr>
          <w:rFonts w:ascii="Arial" w:hAnsi="Arial" w:cs="Arial"/>
          <w:sz w:val="22"/>
          <w:szCs w:val="22"/>
        </w:rPr>
      </w:pPr>
      <w:r w:rsidRPr="00144E8D">
        <w:rPr>
          <w:rFonts w:ascii="Arial" w:hAnsi="Arial" w:cs="Arial"/>
          <w:b w:val="0"/>
          <w:bCs w:val="0"/>
          <w:sz w:val="22"/>
          <w:szCs w:val="22"/>
        </w:rPr>
        <w:t>De</w:t>
      </w:r>
      <w:r w:rsidR="00704B71" w:rsidRPr="00144E8D">
        <w:rPr>
          <w:rFonts w:ascii="Arial" w:hAnsi="Arial" w:cs="Arial"/>
          <w:b w:val="0"/>
          <w:bCs w:val="0"/>
          <w:sz w:val="22"/>
          <w:szCs w:val="22"/>
        </w:rPr>
        <w:t>veloped in collaboration with Community Site Supervisor and Faculty Supervisor</w:t>
      </w:r>
    </w:p>
    <w:p w14:paraId="407FF6AD" w14:textId="2432E3E7" w:rsidR="00F67132" w:rsidRPr="00144E8D" w:rsidRDefault="00F67132" w:rsidP="00144E8D">
      <w:pPr>
        <w:pStyle w:val="Heading"/>
        <w:numPr>
          <w:ilvl w:val="0"/>
          <w:numId w:val="20"/>
        </w:numPr>
        <w:spacing w:before="51"/>
        <w:rPr>
          <w:rFonts w:ascii="Arial" w:hAnsi="Arial" w:cs="Arial"/>
          <w:b w:val="0"/>
          <w:bCs w:val="0"/>
          <w:sz w:val="22"/>
          <w:szCs w:val="22"/>
        </w:rPr>
      </w:pPr>
      <w:r w:rsidRPr="00144E8D">
        <w:rPr>
          <w:rFonts w:ascii="Arial" w:hAnsi="Arial" w:cs="Arial"/>
          <w:b w:val="0"/>
          <w:bCs w:val="0"/>
          <w:sz w:val="22"/>
          <w:szCs w:val="22"/>
        </w:rPr>
        <w:t>Use the SMART criteria – Specific, Measurable, Achievable, Realistic, and Time-specific</w:t>
      </w:r>
    </w:p>
    <w:p w14:paraId="17932398" w14:textId="77777777" w:rsidR="005B5CEE" w:rsidRPr="00144E8D" w:rsidRDefault="005B5CEE">
      <w:pPr>
        <w:pStyle w:val="Body"/>
        <w:spacing w:before="10"/>
        <w:rPr>
          <w:rFonts w:ascii="Arial" w:hAnsi="Arial" w:cs="Arial"/>
          <w:b/>
          <w:bCs/>
        </w:rPr>
      </w:pPr>
    </w:p>
    <w:p w14:paraId="02C94362" w14:textId="77777777" w:rsidR="005B5CEE" w:rsidRDefault="00704B71">
      <w:pPr>
        <w:pStyle w:val="Body"/>
        <w:spacing w:before="10"/>
        <w:rPr>
          <w:b/>
          <w:bCs/>
          <w:sz w:val="21"/>
          <w:szCs w:val="21"/>
        </w:rPr>
      </w:pPr>
      <w:r>
        <w:rPr>
          <w:b/>
          <w:bCs/>
          <w:sz w:val="21"/>
          <w:szCs w:val="21"/>
        </w:rPr>
        <w:t>1.</w:t>
      </w:r>
    </w:p>
    <w:p w14:paraId="7E2AACD0" w14:textId="77777777" w:rsidR="005B5CEE" w:rsidRDefault="00704B71">
      <w:pPr>
        <w:pStyle w:val="Body"/>
        <w:spacing w:before="10"/>
        <w:rPr>
          <w:b/>
          <w:bCs/>
          <w:sz w:val="21"/>
          <w:szCs w:val="21"/>
        </w:rPr>
      </w:pPr>
      <w:r>
        <w:rPr>
          <w:b/>
          <w:bCs/>
          <w:sz w:val="21"/>
          <w:szCs w:val="21"/>
        </w:rPr>
        <w:t>2.</w:t>
      </w:r>
    </w:p>
    <w:p w14:paraId="463499D5" w14:textId="342AFE37" w:rsidR="005B5CEE" w:rsidRDefault="00704B71">
      <w:pPr>
        <w:pStyle w:val="Body"/>
        <w:spacing w:before="10"/>
        <w:rPr>
          <w:b/>
          <w:bCs/>
          <w:sz w:val="21"/>
          <w:szCs w:val="21"/>
        </w:rPr>
      </w:pPr>
      <w:r>
        <w:rPr>
          <w:b/>
          <w:bCs/>
          <w:sz w:val="21"/>
          <w:szCs w:val="21"/>
        </w:rPr>
        <w:t>3</w:t>
      </w:r>
      <w:r w:rsidR="00144E8D">
        <w:rPr>
          <w:b/>
          <w:bCs/>
          <w:sz w:val="21"/>
          <w:szCs w:val="21"/>
        </w:rPr>
        <w:t>.</w:t>
      </w:r>
    </w:p>
    <w:p w14:paraId="70675905" w14:textId="2285D378" w:rsidR="00144E8D" w:rsidRDefault="00144E8D">
      <w:pPr>
        <w:pStyle w:val="Body"/>
        <w:spacing w:before="10"/>
        <w:rPr>
          <w:b/>
          <w:bCs/>
          <w:sz w:val="21"/>
          <w:szCs w:val="21"/>
        </w:rPr>
      </w:pPr>
      <w:r>
        <w:rPr>
          <w:b/>
          <w:bCs/>
          <w:sz w:val="21"/>
          <w:szCs w:val="21"/>
        </w:rPr>
        <w:t>4.</w:t>
      </w:r>
    </w:p>
    <w:p w14:paraId="6AFE4AEE" w14:textId="56D8AFC6" w:rsidR="005B5CEE" w:rsidRDefault="00144E8D" w:rsidP="00144E8D">
      <w:pPr>
        <w:pStyle w:val="Body"/>
        <w:spacing w:before="10"/>
        <w:rPr>
          <w:b/>
          <w:bCs/>
          <w:spacing w:val="-1"/>
          <w:sz w:val="24"/>
          <w:szCs w:val="24"/>
        </w:rPr>
      </w:pPr>
      <w:r>
        <w:rPr>
          <w:b/>
          <w:bCs/>
          <w:sz w:val="21"/>
          <w:szCs w:val="21"/>
        </w:rPr>
        <w:t>5.</w:t>
      </w:r>
    </w:p>
    <w:p w14:paraId="388D8266" w14:textId="77777777" w:rsidR="005B5CEE" w:rsidRDefault="005B5CEE">
      <w:pPr>
        <w:pStyle w:val="Body"/>
        <w:ind w:left="100"/>
        <w:rPr>
          <w:b/>
          <w:bCs/>
          <w:spacing w:val="-1"/>
          <w:sz w:val="24"/>
          <w:szCs w:val="24"/>
        </w:rPr>
      </w:pPr>
    </w:p>
    <w:p w14:paraId="7EFE9511" w14:textId="7B4A8327" w:rsidR="005B5CEE" w:rsidRDefault="00704B71" w:rsidP="00F908C2">
      <w:pPr>
        <w:pStyle w:val="Body"/>
        <w:ind w:left="100"/>
        <w:rPr>
          <w:sz w:val="24"/>
          <w:szCs w:val="24"/>
        </w:rPr>
      </w:pPr>
      <w:r>
        <w:rPr>
          <w:b/>
          <w:bCs/>
          <w:spacing w:val="-1"/>
          <w:sz w:val="24"/>
          <w:szCs w:val="24"/>
          <w:lang w:val="pt-PT"/>
        </w:rPr>
        <w:t>Project</w:t>
      </w:r>
      <w:r>
        <w:rPr>
          <w:b/>
          <w:bCs/>
          <w:spacing w:val="-3"/>
          <w:sz w:val="24"/>
          <w:szCs w:val="24"/>
        </w:rPr>
        <w:t xml:space="preserve"> </w:t>
      </w:r>
      <w:r>
        <w:rPr>
          <w:b/>
          <w:bCs/>
          <w:spacing w:val="-1"/>
          <w:sz w:val="24"/>
          <w:szCs w:val="24"/>
          <w:lang w:val="fr-FR"/>
        </w:rPr>
        <w:t>Description*</w:t>
      </w:r>
      <w:r>
        <w:rPr>
          <w:b/>
          <w:bCs/>
          <w:sz w:val="24"/>
          <w:szCs w:val="24"/>
        </w:rPr>
        <w:t xml:space="preserve"> </w:t>
      </w:r>
      <w:r>
        <w:rPr>
          <w:spacing w:val="-2"/>
          <w:sz w:val="24"/>
          <w:szCs w:val="24"/>
          <w:lang w:val="en-US"/>
        </w:rPr>
        <w:t>(Please</w:t>
      </w:r>
      <w:r>
        <w:rPr>
          <w:spacing w:val="-3"/>
          <w:sz w:val="24"/>
          <w:szCs w:val="24"/>
        </w:rPr>
        <w:t xml:space="preserve"> </w:t>
      </w:r>
      <w:r>
        <w:rPr>
          <w:spacing w:val="-1"/>
          <w:sz w:val="24"/>
          <w:szCs w:val="24"/>
        </w:rPr>
        <w:t>see</w:t>
      </w:r>
      <w:r>
        <w:rPr>
          <w:spacing w:val="-4"/>
          <w:sz w:val="24"/>
          <w:szCs w:val="24"/>
        </w:rPr>
        <w:t xml:space="preserve"> </w:t>
      </w:r>
      <w:r>
        <w:rPr>
          <w:sz w:val="24"/>
          <w:szCs w:val="24"/>
          <w:lang w:val="en-US"/>
        </w:rPr>
        <w:t>the</w:t>
      </w:r>
      <w:r>
        <w:rPr>
          <w:spacing w:val="-6"/>
          <w:sz w:val="24"/>
          <w:szCs w:val="24"/>
        </w:rPr>
        <w:t xml:space="preserve"> </w:t>
      </w:r>
      <w:r>
        <w:rPr>
          <w:spacing w:val="-1"/>
          <w:sz w:val="24"/>
          <w:szCs w:val="24"/>
          <w:lang w:val="en-US"/>
        </w:rPr>
        <w:t>Notes</w:t>
      </w:r>
      <w:r>
        <w:rPr>
          <w:spacing w:val="-5"/>
          <w:sz w:val="24"/>
          <w:szCs w:val="24"/>
        </w:rPr>
        <w:t xml:space="preserve"> </w:t>
      </w:r>
      <w:r>
        <w:rPr>
          <w:spacing w:val="-1"/>
          <w:sz w:val="24"/>
          <w:szCs w:val="24"/>
          <w:lang w:val="en-US"/>
        </w:rPr>
        <w:t>below):</w:t>
      </w:r>
    </w:p>
    <w:p w14:paraId="07A9B2ED" w14:textId="77777777" w:rsidR="005B5CEE" w:rsidRDefault="00704B71">
      <w:pPr>
        <w:pStyle w:val="Body"/>
        <w:spacing w:before="201"/>
        <w:ind w:left="100"/>
        <w:rPr>
          <w:sz w:val="24"/>
          <w:szCs w:val="24"/>
        </w:rPr>
      </w:pPr>
      <w:r>
        <w:rPr>
          <w:i/>
          <w:iCs/>
          <w:spacing w:val="-1"/>
          <w:sz w:val="24"/>
          <w:szCs w:val="24"/>
          <w:lang w:val="en-US"/>
        </w:rPr>
        <w:t>Please</w:t>
      </w:r>
      <w:r>
        <w:rPr>
          <w:i/>
          <w:iCs/>
          <w:spacing w:val="-2"/>
          <w:sz w:val="24"/>
          <w:szCs w:val="24"/>
        </w:rPr>
        <w:t xml:space="preserve"> </w:t>
      </w:r>
      <w:r>
        <w:rPr>
          <w:i/>
          <w:iCs/>
          <w:spacing w:val="-1"/>
          <w:sz w:val="24"/>
          <w:szCs w:val="24"/>
          <w:lang w:val="en-US"/>
        </w:rPr>
        <w:t>describe your</w:t>
      </w:r>
      <w:r>
        <w:rPr>
          <w:i/>
          <w:iCs/>
          <w:spacing w:val="-2"/>
          <w:sz w:val="24"/>
          <w:szCs w:val="24"/>
        </w:rPr>
        <w:t xml:space="preserve"> </w:t>
      </w:r>
      <w:r>
        <w:rPr>
          <w:i/>
          <w:iCs/>
          <w:spacing w:val="-1"/>
          <w:sz w:val="24"/>
          <w:szCs w:val="24"/>
          <w:lang w:val="en-US"/>
        </w:rPr>
        <w:t xml:space="preserve">SL Project </w:t>
      </w:r>
      <w:r>
        <w:rPr>
          <w:i/>
          <w:iCs/>
          <w:sz w:val="24"/>
          <w:szCs w:val="24"/>
        </w:rPr>
        <w:t>in</w:t>
      </w:r>
      <w:r>
        <w:rPr>
          <w:i/>
          <w:iCs/>
          <w:spacing w:val="-3"/>
          <w:sz w:val="24"/>
          <w:szCs w:val="24"/>
        </w:rPr>
        <w:t xml:space="preserve"> </w:t>
      </w:r>
      <w:r>
        <w:rPr>
          <w:i/>
          <w:iCs/>
          <w:spacing w:val="-1"/>
          <w:sz w:val="24"/>
          <w:szCs w:val="24"/>
          <w:lang w:val="en-US"/>
        </w:rPr>
        <w:t>500 words, or</w:t>
      </w:r>
      <w:r>
        <w:rPr>
          <w:i/>
          <w:iCs/>
          <w:spacing w:val="-2"/>
          <w:sz w:val="24"/>
          <w:szCs w:val="24"/>
        </w:rPr>
        <w:t xml:space="preserve"> </w:t>
      </w:r>
      <w:r>
        <w:rPr>
          <w:i/>
          <w:iCs/>
          <w:spacing w:val="-1"/>
          <w:sz w:val="24"/>
          <w:szCs w:val="24"/>
          <w:lang w:val="en-US"/>
        </w:rPr>
        <w:t>less, using</w:t>
      </w:r>
      <w:r>
        <w:rPr>
          <w:i/>
          <w:iCs/>
          <w:spacing w:val="-3"/>
          <w:sz w:val="24"/>
          <w:szCs w:val="24"/>
        </w:rPr>
        <w:t xml:space="preserve"> </w:t>
      </w:r>
      <w:r>
        <w:rPr>
          <w:i/>
          <w:iCs/>
          <w:spacing w:val="-1"/>
          <w:sz w:val="24"/>
          <w:szCs w:val="24"/>
          <w:lang w:val="en-US"/>
        </w:rPr>
        <w:t>the points</w:t>
      </w:r>
      <w:r>
        <w:rPr>
          <w:i/>
          <w:iCs/>
          <w:spacing w:val="-2"/>
          <w:sz w:val="24"/>
          <w:szCs w:val="24"/>
        </w:rPr>
        <w:t xml:space="preserve"> </w:t>
      </w:r>
      <w:r>
        <w:rPr>
          <w:i/>
          <w:iCs/>
          <w:spacing w:val="-1"/>
          <w:sz w:val="24"/>
          <w:szCs w:val="24"/>
          <w:lang w:val="en-US"/>
        </w:rPr>
        <w:t>below</w:t>
      </w:r>
      <w:r>
        <w:rPr>
          <w:i/>
          <w:iCs/>
          <w:spacing w:val="-3"/>
          <w:sz w:val="24"/>
          <w:szCs w:val="24"/>
        </w:rPr>
        <w:t xml:space="preserve"> </w:t>
      </w:r>
      <w:r>
        <w:rPr>
          <w:i/>
          <w:iCs/>
          <w:spacing w:val="-1"/>
          <w:sz w:val="24"/>
          <w:szCs w:val="24"/>
        </w:rPr>
        <w:t>as</w:t>
      </w:r>
      <w:r>
        <w:rPr>
          <w:i/>
          <w:iCs/>
          <w:spacing w:val="-2"/>
          <w:sz w:val="24"/>
          <w:szCs w:val="24"/>
        </w:rPr>
        <w:t xml:space="preserve"> </w:t>
      </w:r>
      <w:r>
        <w:rPr>
          <w:i/>
          <w:iCs/>
          <w:spacing w:val="-1"/>
          <w:sz w:val="24"/>
          <w:szCs w:val="24"/>
          <w:lang w:val="pt-PT"/>
        </w:rPr>
        <w:t>guidelines.</w:t>
      </w:r>
    </w:p>
    <w:p w14:paraId="1441EA6B" w14:textId="77777777" w:rsidR="005B5CEE" w:rsidRDefault="005B5CEE">
      <w:pPr>
        <w:pStyle w:val="Body"/>
        <w:spacing w:before="12"/>
        <w:rPr>
          <w:i/>
          <w:iCs/>
          <w:sz w:val="19"/>
          <w:szCs w:val="19"/>
        </w:rPr>
      </w:pPr>
    </w:p>
    <w:p w14:paraId="3FCAC6D0" w14:textId="77777777" w:rsidR="005B5CEE" w:rsidRDefault="00704B71">
      <w:pPr>
        <w:pStyle w:val="BodyText"/>
        <w:numPr>
          <w:ilvl w:val="0"/>
          <w:numId w:val="6"/>
        </w:numPr>
        <w:spacing w:line="273" w:lineRule="auto"/>
        <w:ind w:right="238"/>
      </w:pPr>
      <w:r>
        <w:t>Articulate a basic understanding of the community culture, the population that is being served and the larger community where the project is taking place.</w:t>
      </w:r>
    </w:p>
    <w:p w14:paraId="494D7052" w14:textId="2B894568" w:rsidR="00AB26ED" w:rsidRDefault="00704B71" w:rsidP="00230B48">
      <w:pPr>
        <w:pStyle w:val="BodyText"/>
        <w:numPr>
          <w:ilvl w:val="0"/>
          <w:numId w:val="6"/>
        </w:numPr>
        <w:spacing w:before="202" w:line="275" w:lineRule="auto"/>
        <w:ind w:right="154"/>
      </w:pPr>
      <w:r>
        <w:t xml:space="preserve">Provide a description of the topic that is of </w:t>
      </w:r>
      <w:r w:rsidR="005529F8">
        <w:t>interest and</w:t>
      </w:r>
      <w:r>
        <w:t xml:space="preserve"> </w:t>
      </w:r>
      <w:r w:rsidR="005529F8">
        <w:t xml:space="preserve">the </w:t>
      </w:r>
      <w:r>
        <w:t>need for further investigation of the topic. What is the specific health-related issue facing your CCC community that your project will address?</w:t>
      </w:r>
    </w:p>
    <w:p w14:paraId="7DE2E23F" w14:textId="7CE5C206" w:rsidR="005B5CEE" w:rsidRDefault="00420421" w:rsidP="00230B48">
      <w:pPr>
        <w:pStyle w:val="BodyText"/>
        <w:numPr>
          <w:ilvl w:val="0"/>
          <w:numId w:val="6"/>
        </w:numPr>
        <w:spacing w:before="202" w:line="275" w:lineRule="auto"/>
        <w:ind w:right="154"/>
      </w:pPr>
      <w:r w:rsidRPr="00AB26ED">
        <w:rPr>
          <w:rFonts w:eastAsia="Arial Unicode MS" w:cs="Arial Unicode MS"/>
        </w:rPr>
        <w:t>What impact do you anticipate the project to have on the community, and how will this be measured?</w:t>
      </w:r>
    </w:p>
    <w:p w14:paraId="15D330E2" w14:textId="77777777" w:rsidR="00AB26ED" w:rsidRDefault="00704B71" w:rsidP="00AB26ED">
      <w:pPr>
        <w:pStyle w:val="BodyText"/>
        <w:numPr>
          <w:ilvl w:val="0"/>
          <w:numId w:val="6"/>
        </w:numPr>
        <w:spacing w:before="203"/>
      </w:pPr>
      <w:r>
        <w:t>Roles and responsibilities of each student must be clearly outlined.</w:t>
      </w:r>
    </w:p>
    <w:p w14:paraId="4ABA5FDB" w14:textId="292F4768" w:rsidR="005B5CEE" w:rsidRDefault="00704B71" w:rsidP="00AB26ED">
      <w:pPr>
        <w:pStyle w:val="BodyText"/>
        <w:numPr>
          <w:ilvl w:val="0"/>
          <w:numId w:val="6"/>
        </w:numPr>
        <w:spacing w:before="203"/>
      </w:pPr>
      <w:r w:rsidRPr="00AB26ED">
        <w:t>Describe the communication you have had with the Community Supervisor to start this project.</w:t>
      </w:r>
    </w:p>
    <w:p w14:paraId="6AFC2208" w14:textId="74965A63" w:rsidR="005B5CEE" w:rsidRDefault="00704B71">
      <w:pPr>
        <w:pStyle w:val="BodyText"/>
        <w:numPr>
          <w:ilvl w:val="0"/>
          <w:numId w:val="6"/>
        </w:numPr>
        <w:spacing w:before="203"/>
      </w:pPr>
      <w:r>
        <w:t>How will you deliver feedback to the community partner?</w:t>
      </w:r>
      <w:r w:rsidR="00F908C2">
        <w:br/>
      </w:r>
    </w:p>
    <w:p w14:paraId="14B5335A" w14:textId="47168578" w:rsidR="00F908C2" w:rsidRDefault="00704B71" w:rsidP="00230B48">
      <w:pPr>
        <w:pStyle w:val="BodyText"/>
        <w:numPr>
          <w:ilvl w:val="0"/>
          <w:numId w:val="6"/>
        </w:numPr>
        <w:spacing w:before="10" w:line="273" w:lineRule="auto"/>
        <w:ind w:right="306"/>
      </w:pPr>
      <w:r>
        <w:t>Please provide a summary of general timelines to attain each of the goals outlined above.</w:t>
      </w:r>
      <w:r w:rsidR="00F908C2">
        <w:br/>
      </w:r>
    </w:p>
    <w:p w14:paraId="56BE03DF" w14:textId="77777777" w:rsidR="005B5CEE" w:rsidRDefault="005B5CEE">
      <w:pPr>
        <w:pStyle w:val="Body"/>
        <w:sectPr w:rsidR="005B5CEE">
          <w:headerReference w:type="default" r:id="rId10"/>
          <w:footerReference w:type="default" r:id="rId11"/>
          <w:pgSz w:w="12240" w:h="15840"/>
          <w:pgMar w:top="1276" w:right="1320" w:bottom="1200" w:left="1340" w:header="0" w:footer="1002" w:gutter="0"/>
          <w:cols w:space="720"/>
        </w:sectPr>
      </w:pPr>
    </w:p>
    <w:p w14:paraId="52A761D8" w14:textId="77777777" w:rsidR="005B5CEE" w:rsidRDefault="00704B71">
      <w:pPr>
        <w:pStyle w:val="Heading"/>
        <w:spacing w:before="40"/>
        <w:rPr>
          <w:b w:val="0"/>
          <w:bCs w:val="0"/>
          <w:sz w:val="26"/>
          <w:szCs w:val="26"/>
          <w:u w:val="single"/>
        </w:rPr>
      </w:pPr>
      <w:r>
        <w:rPr>
          <w:u w:val="single"/>
        </w:rPr>
        <w:lastRenderedPageBreak/>
        <w:t>Responsibilities</w:t>
      </w:r>
    </w:p>
    <w:p w14:paraId="533DF788" w14:textId="77777777" w:rsidR="00AB26ED" w:rsidRDefault="00AB26ED">
      <w:pPr>
        <w:pStyle w:val="Body"/>
        <w:ind w:left="100"/>
        <w:rPr>
          <w:b/>
          <w:bCs/>
          <w:spacing w:val="-1"/>
          <w:sz w:val="24"/>
          <w:szCs w:val="24"/>
          <w:lang w:val="en-US"/>
        </w:rPr>
      </w:pPr>
    </w:p>
    <w:p w14:paraId="7A618185" w14:textId="0CFFFA9C" w:rsidR="005B5CEE" w:rsidRDefault="00704B71">
      <w:pPr>
        <w:pStyle w:val="Body"/>
        <w:ind w:left="100"/>
        <w:rPr>
          <w:sz w:val="24"/>
          <w:szCs w:val="24"/>
        </w:rPr>
      </w:pPr>
      <w:r>
        <w:rPr>
          <w:b/>
          <w:bCs/>
          <w:spacing w:val="-1"/>
          <w:sz w:val="24"/>
          <w:szCs w:val="24"/>
          <w:lang w:val="en-US"/>
        </w:rPr>
        <w:t>Student:</w:t>
      </w:r>
    </w:p>
    <w:p w14:paraId="09B2B44B" w14:textId="77777777" w:rsidR="005B5CEE" w:rsidRDefault="00704B71">
      <w:pPr>
        <w:pStyle w:val="BodyText"/>
        <w:numPr>
          <w:ilvl w:val="0"/>
          <w:numId w:val="8"/>
        </w:numPr>
        <w:spacing w:before="43"/>
        <w:ind w:right="238"/>
      </w:pPr>
      <w:r>
        <w:t>Fulfill your agreement as to your duties, hours, and responsibilities to the Project to the best of your ability.</w:t>
      </w:r>
    </w:p>
    <w:p w14:paraId="27BB6728" w14:textId="44BD0E40" w:rsidR="005B5CEE" w:rsidRDefault="00704B71">
      <w:pPr>
        <w:pStyle w:val="BodyText"/>
        <w:numPr>
          <w:ilvl w:val="0"/>
          <w:numId w:val="8"/>
        </w:numPr>
        <w:spacing w:before="2"/>
        <w:ind w:right="238"/>
      </w:pPr>
      <w:r>
        <w:t xml:space="preserve">Attend and participate in all meetings with your Community Site Supervisor and </w:t>
      </w:r>
      <w:r w:rsidR="00F95079">
        <w:t xml:space="preserve">NOSM </w:t>
      </w:r>
      <w:r>
        <w:t xml:space="preserve">Faculty </w:t>
      </w:r>
      <w:r w:rsidR="005529F8">
        <w:t>Supervisor and</w:t>
      </w:r>
      <w:r>
        <w:t xml:space="preserve"> notify them of any concerns about the placement.</w:t>
      </w:r>
    </w:p>
    <w:p w14:paraId="5B712F10" w14:textId="77777777" w:rsidR="005B5CEE" w:rsidRDefault="00704B71">
      <w:pPr>
        <w:pStyle w:val="BodyText"/>
        <w:numPr>
          <w:ilvl w:val="0"/>
          <w:numId w:val="8"/>
        </w:numPr>
      </w:pPr>
      <w:r>
        <w:t>Ensure confidentiality of any information attained in this placement.</w:t>
      </w:r>
    </w:p>
    <w:p w14:paraId="2027683C" w14:textId="77777777" w:rsidR="005B5CEE" w:rsidRDefault="00704B71">
      <w:pPr>
        <w:pStyle w:val="BodyText"/>
        <w:numPr>
          <w:ilvl w:val="0"/>
          <w:numId w:val="8"/>
        </w:numPr>
        <w:ind w:right="1013"/>
      </w:pPr>
      <w:r>
        <w:t>Be professional - punctual, polite, and respectful of agencies’ policies, rules, and regulations.</w:t>
      </w:r>
    </w:p>
    <w:p w14:paraId="0F402E65" w14:textId="5E461D22" w:rsidR="005529F8" w:rsidRDefault="00704B71" w:rsidP="00230B48">
      <w:pPr>
        <w:pStyle w:val="BodyText"/>
        <w:numPr>
          <w:ilvl w:val="0"/>
          <w:numId w:val="8"/>
        </w:numPr>
        <w:ind w:right="238"/>
      </w:pPr>
      <w:r>
        <w:t xml:space="preserve">It is the student’s responsibility to </w:t>
      </w:r>
      <w:r w:rsidR="005529F8">
        <w:t>obtain the necessary approvals of this project from the</w:t>
      </w:r>
      <w:r>
        <w:t xml:space="preserve"> NOSM Service Learning, Advocacy, and Activism Curriculum Lead</w:t>
      </w:r>
      <w:r w:rsidR="005529F8">
        <w:t xml:space="preserve">, and the Phase 2 Director. </w:t>
      </w:r>
      <w:r>
        <w:t xml:space="preserve"> </w:t>
      </w:r>
    </w:p>
    <w:p w14:paraId="42F2236E" w14:textId="54362E10" w:rsidR="005529F8" w:rsidRDefault="005529F8" w:rsidP="00230B48">
      <w:pPr>
        <w:pStyle w:val="BodyText"/>
        <w:numPr>
          <w:ilvl w:val="0"/>
          <w:numId w:val="8"/>
        </w:numPr>
        <w:ind w:right="238"/>
      </w:pPr>
      <w:r>
        <w:t>It is the student’s responsibility to communicate the approval of this project with their Site Liaison Clinical (SLC), Site Administrative Coordinator (SAC), and the Clerkship Coordinator (clerkship@nosm.ca)</w:t>
      </w:r>
    </w:p>
    <w:p w14:paraId="1989DD82" w14:textId="3D920071" w:rsidR="005B5CEE" w:rsidRDefault="0094559B" w:rsidP="00230B48">
      <w:pPr>
        <w:pStyle w:val="BodyText"/>
        <w:numPr>
          <w:ilvl w:val="0"/>
          <w:numId w:val="8"/>
        </w:numPr>
        <w:ind w:right="238"/>
      </w:pPr>
      <w:r>
        <w:t xml:space="preserve">Students are expected to adhere to the </w:t>
      </w:r>
      <w:hyperlink r:id="rId12" w:history="1">
        <w:r w:rsidRPr="0094559B">
          <w:rPr>
            <w:rStyle w:val="Hyperlink"/>
          </w:rPr>
          <w:t>UME Code of Student Conduct</w:t>
        </w:r>
      </w:hyperlink>
      <w:r w:rsidR="005529F8">
        <w:rPr>
          <w:rStyle w:val="Hyperlink"/>
        </w:rPr>
        <w:t>.</w:t>
      </w:r>
    </w:p>
    <w:p w14:paraId="59038B42" w14:textId="77777777" w:rsidR="005B5CEE" w:rsidRDefault="005B5CEE">
      <w:pPr>
        <w:pStyle w:val="BodyText"/>
        <w:tabs>
          <w:tab w:val="left" w:pos="809"/>
        </w:tabs>
        <w:spacing w:before="10"/>
        <w:ind w:left="808"/>
      </w:pPr>
    </w:p>
    <w:p w14:paraId="7802444E" w14:textId="5A0FBBA5" w:rsidR="005B5CEE" w:rsidRDefault="00704B71">
      <w:pPr>
        <w:pStyle w:val="Heading"/>
        <w:rPr>
          <w:b w:val="0"/>
          <w:bCs w:val="0"/>
        </w:rPr>
      </w:pPr>
      <w:r>
        <w:rPr>
          <w:spacing w:val="-1"/>
        </w:rPr>
        <w:t>Community</w:t>
      </w:r>
      <w:r w:rsidR="0033524B">
        <w:rPr>
          <w:spacing w:val="-1"/>
        </w:rPr>
        <w:t xml:space="preserve"> </w:t>
      </w:r>
      <w:r w:rsidR="00CA04B6">
        <w:rPr>
          <w:spacing w:val="-1"/>
        </w:rPr>
        <w:t>Organization</w:t>
      </w:r>
      <w:r w:rsidR="00CA04B6">
        <w:rPr>
          <w:spacing w:val="-9"/>
        </w:rPr>
        <w:t xml:space="preserve"> Site</w:t>
      </w:r>
      <w:r w:rsidR="00F95079">
        <w:rPr>
          <w:spacing w:val="-9"/>
        </w:rPr>
        <w:t xml:space="preserve"> </w:t>
      </w:r>
      <w:r>
        <w:rPr>
          <w:spacing w:val="-1"/>
          <w:lang w:val="pt-PT"/>
        </w:rPr>
        <w:t>Supervisor:</w:t>
      </w:r>
    </w:p>
    <w:p w14:paraId="0A0362AB" w14:textId="77777777" w:rsidR="005B5CEE" w:rsidRDefault="00704B71">
      <w:pPr>
        <w:pStyle w:val="BodyText"/>
        <w:numPr>
          <w:ilvl w:val="0"/>
          <w:numId w:val="10"/>
        </w:numPr>
        <w:spacing w:before="2"/>
        <w:ind w:right="306"/>
      </w:pPr>
      <w:r>
        <w:t>Orientation of the student to the organization and work site, ensuring that the student is made aware of and understands any safety concerns.</w:t>
      </w:r>
    </w:p>
    <w:p w14:paraId="3EECF730" w14:textId="09343CE6" w:rsidR="005B5CEE" w:rsidRDefault="00704B71">
      <w:pPr>
        <w:pStyle w:val="BodyText"/>
        <w:numPr>
          <w:ilvl w:val="0"/>
          <w:numId w:val="10"/>
        </w:numPr>
        <w:ind w:right="238"/>
      </w:pPr>
      <w:r>
        <w:t>Provide regular and ongoing direction, communication, and feedback for the student so they can complete the project successfully.</w:t>
      </w:r>
    </w:p>
    <w:p w14:paraId="23D3C7B4" w14:textId="77777777" w:rsidR="005B5CEE" w:rsidRDefault="00704B71">
      <w:pPr>
        <w:pStyle w:val="BodyText"/>
        <w:numPr>
          <w:ilvl w:val="0"/>
          <w:numId w:val="10"/>
        </w:numPr>
        <w:spacing w:line="292" w:lineRule="exact"/>
      </w:pPr>
      <w:r>
        <w:t>Provide the resources noted above that are needed for the project.</w:t>
      </w:r>
    </w:p>
    <w:p w14:paraId="0EA10103" w14:textId="77777777" w:rsidR="005B5CEE" w:rsidRDefault="00704B71">
      <w:pPr>
        <w:pStyle w:val="BodyText"/>
        <w:numPr>
          <w:ilvl w:val="0"/>
          <w:numId w:val="10"/>
        </w:numPr>
        <w:spacing w:line="292" w:lineRule="exact"/>
      </w:pPr>
      <w:r>
        <w:t>Meet with the student regularly to review established goals and objectives that have been met according to the established timelines.</w:t>
      </w:r>
    </w:p>
    <w:p w14:paraId="51B0818B" w14:textId="48092757" w:rsidR="005B5CEE" w:rsidRDefault="00704B71">
      <w:pPr>
        <w:pStyle w:val="BodyText"/>
        <w:numPr>
          <w:ilvl w:val="0"/>
          <w:numId w:val="10"/>
        </w:numPr>
        <w:spacing w:line="292" w:lineRule="exact"/>
      </w:pPr>
      <w:r>
        <w:t>Provide feedback to students regarding their performance.</w:t>
      </w:r>
    </w:p>
    <w:p w14:paraId="22371CD5" w14:textId="6CAB3BFE" w:rsidR="00CA04B6" w:rsidRPr="00CA04B6" w:rsidRDefault="00CA04B6" w:rsidP="00CA04B6">
      <w:pPr>
        <w:pStyle w:val="Heading"/>
        <w:numPr>
          <w:ilvl w:val="0"/>
          <w:numId w:val="10"/>
        </w:numPr>
        <w:rPr>
          <w:b w:val="0"/>
          <w:bCs w:val="0"/>
        </w:rPr>
      </w:pPr>
      <w:r>
        <w:rPr>
          <w:b w:val="0"/>
          <w:bCs w:val="0"/>
        </w:rPr>
        <w:t>Assess the student presentation and submit the completed rubric to NOSM.</w:t>
      </w:r>
    </w:p>
    <w:p w14:paraId="7B6686D6" w14:textId="77777777" w:rsidR="005B5CEE" w:rsidRDefault="005B5CEE">
      <w:pPr>
        <w:pStyle w:val="Body"/>
        <w:spacing w:before="2"/>
        <w:rPr>
          <w:sz w:val="23"/>
          <w:szCs w:val="23"/>
        </w:rPr>
      </w:pPr>
    </w:p>
    <w:p w14:paraId="274FBBAD" w14:textId="1EEA9910" w:rsidR="005B5CEE" w:rsidRDefault="0033524B">
      <w:pPr>
        <w:pStyle w:val="Heading"/>
      </w:pPr>
      <w:r>
        <w:t xml:space="preserve">Community </w:t>
      </w:r>
      <w:r w:rsidR="00F95079">
        <w:t xml:space="preserve">NOSM </w:t>
      </w:r>
      <w:r w:rsidR="00704B71">
        <w:t>Faculty Supervisor</w:t>
      </w:r>
    </w:p>
    <w:p w14:paraId="38DFA01C" w14:textId="77777777" w:rsidR="005B5CEE" w:rsidRDefault="00704B71">
      <w:pPr>
        <w:pStyle w:val="Heading"/>
        <w:numPr>
          <w:ilvl w:val="0"/>
          <w:numId w:val="12"/>
        </w:numPr>
        <w:rPr>
          <w:b w:val="0"/>
          <w:bCs w:val="0"/>
        </w:rPr>
      </w:pPr>
      <w:r>
        <w:rPr>
          <w:b w:val="0"/>
          <w:bCs w:val="0"/>
        </w:rPr>
        <w:t>Provide supervision of students regarding their performance.</w:t>
      </w:r>
    </w:p>
    <w:p w14:paraId="760E17DA" w14:textId="77777777" w:rsidR="005B5CEE" w:rsidRDefault="00704B71">
      <w:pPr>
        <w:pStyle w:val="Heading"/>
        <w:numPr>
          <w:ilvl w:val="0"/>
          <w:numId w:val="12"/>
        </w:numPr>
        <w:rPr>
          <w:b w:val="0"/>
          <w:bCs w:val="0"/>
        </w:rPr>
      </w:pPr>
      <w:r>
        <w:rPr>
          <w:b w:val="0"/>
          <w:bCs w:val="0"/>
        </w:rPr>
        <w:t xml:space="preserve">Ensure that the student and the community service provider understand and approve of the nature of the work to be undertaken in the project </w:t>
      </w:r>
    </w:p>
    <w:p w14:paraId="15B6038E" w14:textId="01FF4841" w:rsidR="005B5CEE" w:rsidRDefault="00704B71">
      <w:pPr>
        <w:pStyle w:val="Heading"/>
        <w:numPr>
          <w:ilvl w:val="0"/>
          <w:numId w:val="12"/>
        </w:numPr>
        <w:rPr>
          <w:b w:val="0"/>
          <w:bCs w:val="0"/>
        </w:rPr>
      </w:pPr>
      <w:r>
        <w:rPr>
          <w:b w:val="0"/>
          <w:bCs w:val="0"/>
        </w:rPr>
        <w:t xml:space="preserve">Serve as a resource and contact, providing advice on best practices in Service Learning and assist in overcoming any difficulties throughout the project. </w:t>
      </w:r>
    </w:p>
    <w:p w14:paraId="02B30DB8" w14:textId="77777777" w:rsidR="005B5CEE" w:rsidRDefault="00704B71">
      <w:pPr>
        <w:pStyle w:val="Heading"/>
        <w:numPr>
          <w:ilvl w:val="0"/>
          <w:numId w:val="12"/>
        </w:numPr>
        <w:rPr>
          <w:b w:val="0"/>
          <w:bCs w:val="0"/>
        </w:rPr>
      </w:pPr>
      <w:r>
        <w:rPr>
          <w:b w:val="0"/>
          <w:bCs w:val="0"/>
        </w:rPr>
        <w:t>Recommend resources to assist the students or community service provider to ensure successful completion of the project.</w:t>
      </w:r>
    </w:p>
    <w:p w14:paraId="2A2208FD" w14:textId="420E4A69" w:rsidR="005B5CEE" w:rsidRDefault="00704B71">
      <w:pPr>
        <w:pStyle w:val="Heading"/>
        <w:numPr>
          <w:ilvl w:val="0"/>
          <w:numId w:val="12"/>
        </w:numPr>
        <w:rPr>
          <w:b w:val="0"/>
          <w:bCs w:val="0"/>
          <w:lang w:val="nl-NL"/>
        </w:rPr>
      </w:pPr>
      <w:r>
        <w:rPr>
          <w:b w:val="0"/>
          <w:bCs w:val="0"/>
          <w:lang w:val="nl-NL"/>
        </w:rPr>
        <w:t xml:space="preserve">Meet </w:t>
      </w:r>
      <w:r>
        <w:rPr>
          <w:b w:val="0"/>
          <w:bCs w:val="0"/>
        </w:rPr>
        <w:t>with the student as required</w:t>
      </w:r>
      <w:r w:rsidR="00CA04B6">
        <w:rPr>
          <w:b w:val="0"/>
          <w:bCs w:val="0"/>
        </w:rPr>
        <w:t xml:space="preserve"> </w:t>
      </w:r>
      <w:r>
        <w:rPr>
          <w:b w:val="0"/>
          <w:bCs w:val="0"/>
        </w:rPr>
        <w:t>to review established goals and objectives that have been met according to the established timelines.</w:t>
      </w:r>
    </w:p>
    <w:p w14:paraId="76BF8DC7" w14:textId="25EABE24" w:rsidR="005529F8" w:rsidRDefault="00704B71">
      <w:pPr>
        <w:pStyle w:val="Heading"/>
        <w:numPr>
          <w:ilvl w:val="0"/>
          <w:numId w:val="12"/>
        </w:numPr>
        <w:rPr>
          <w:b w:val="0"/>
          <w:bCs w:val="0"/>
        </w:rPr>
      </w:pPr>
      <w:r>
        <w:rPr>
          <w:b w:val="0"/>
          <w:bCs w:val="0"/>
        </w:rPr>
        <w:t>Assess the student presentation and submit the completed rubric to NOSM.</w:t>
      </w:r>
    </w:p>
    <w:p w14:paraId="398D4418" w14:textId="77777777" w:rsidR="005529F8" w:rsidRDefault="005529F8">
      <w:pPr>
        <w:rPr>
          <w:rFonts w:ascii="Calibri" w:hAnsi="Calibri" w:cs="Arial Unicode MS"/>
          <w:color w:val="000000"/>
          <w:u w:color="000000"/>
          <w:lang w:eastAsia="en-CA"/>
          <w14:textOutline w14:w="0" w14:cap="flat" w14:cmpd="sng" w14:algn="ctr">
            <w14:noFill/>
            <w14:prstDash w14:val="solid"/>
            <w14:bevel/>
          </w14:textOutline>
        </w:rPr>
      </w:pPr>
      <w:r>
        <w:rPr>
          <w:b/>
          <w:bCs/>
        </w:rPr>
        <w:br w:type="page"/>
      </w:r>
    </w:p>
    <w:p w14:paraId="2DCC2ABB" w14:textId="77777777" w:rsidR="005B5CEE" w:rsidRDefault="00704B71">
      <w:pPr>
        <w:pStyle w:val="Heading"/>
        <w:rPr>
          <w:b w:val="0"/>
          <w:bCs w:val="0"/>
          <w:sz w:val="26"/>
          <w:szCs w:val="26"/>
        </w:rPr>
      </w:pPr>
      <w:r>
        <w:lastRenderedPageBreak/>
        <w:t>I</w:t>
      </w:r>
      <w:r>
        <w:rPr>
          <w:spacing w:val="-3"/>
        </w:rPr>
        <w:t xml:space="preserve"> </w:t>
      </w:r>
      <w:r>
        <w:rPr>
          <w:spacing w:val="-1"/>
        </w:rPr>
        <w:t>have</w:t>
      </w:r>
      <w:r>
        <w:rPr>
          <w:spacing w:val="-4"/>
        </w:rPr>
        <w:t xml:space="preserve"> </w:t>
      </w:r>
      <w:r>
        <w:rPr>
          <w:spacing w:val="-1"/>
        </w:rPr>
        <w:t>read</w:t>
      </w:r>
      <w:r>
        <w:rPr>
          <w:spacing w:val="-3"/>
        </w:rPr>
        <w:t xml:space="preserve"> </w:t>
      </w:r>
      <w:r>
        <w:rPr>
          <w:spacing w:val="-1"/>
        </w:rPr>
        <w:t>and</w:t>
      </w:r>
      <w:r>
        <w:rPr>
          <w:spacing w:val="-4"/>
        </w:rPr>
        <w:t xml:space="preserve"> </w:t>
      </w:r>
      <w:r>
        <w:rPr>
          <w:spacing w:val="-1"/>
        </w:rPr>
        <w:t>agree</w:t>
      </w:r>
      <w:r>
        <w:rPr>
          <w:spacing w:val="-4"/>
        </w:rPr>
        <w:t xml:space="preserve"> </w:t>
      </w:r>
      <w:r>
        <w:t>to</w:t>
      </w:r>
      <w:r>
        <w:rPr>
          <w:spacing w:val="1"/>
        </w:rPr>
        <w:t xml:space="preserve"> </w:t>
      </w:r>
      <w:r>
        <w:t>the</w:t>
      </w:r>
      <w:r>
        <w:rPr>
          <w:spacing w:val="-6"/>
        </w:rPr>
        <w:t xml:space="preserve"> </w:t>
      </w:r>
      <w:r>
        <w:rPr>
          <w:spacing w:val="-1"/>
          <w:lang w:val="fr-FR"/>
        </w:rPr>
        <w:t>information</w:t>
      </w:r>
      <w:r>
        <w:rPr>
          <w:spacing w:val="-2"/>
        </w:rPr>
        <w:t xml:space="preserve"> </w:t>
      </w:r>
      <w:r>
        <w:rPr>
          <w:spacing w:val="-1"/>
        </w:rPr>
        <w:t>in</w:t>
      </w:r>
      <w:r>
        <w:rPr>
          <w:spacing w:val="-3"/>
        </w:rPr>
        <w:t xml:space="preserve"> </w:t>
      </w:r>
      <w:r>
        <w:rPr>
          <w:spacing w:val="-1"/>
        </w:rPr>
        <w:t>this</w:t>
      </w:r>
      <w:r>
        <w:rPr>
          <w:spacing w:val="-7"/>
        </w:rPr>
        <w:t xml:space="preserve"> </w:t>
      </w:r>
      <w:r>
        <w:t>document.</w:t>
      </w:r>
    </w:p>
    <w:p w14:paraId="0C90218D" w14:textId="0BE70798" w:rsidR="005B5CEE" w:rsidRDefault="00704B71">
      <w:pPr>
        <w:pStyle w:val="BodyText"/>
        <w:ind w:right="238"/>
      </w:pPr>
      <w:r>
        <w:t xml:space="preserve">Disclosure from the Student, Community </w:t>
      </w:r>
      <w:r w:rsidR="00F95079">
        <w:t xml:space="preserve">Site </w:t>
      </w:r>
      <w:r>
        <w:t>Supervisor, and</w:t>
      </w:r>
      <w:r w:rsidR="00F95079">
        <w:t xml:space="preserve"> NOSM</w:t>
      </w:r>
      <w:r>
        <w:t xml:space="preserve"> Faculty Supervisor: By signing this form, I hereby certify that I have no conflict of interest which may affect work on this project and that the project will be carried out in accordance with all relevant policies and regulations.  </w:t>
      </w:r>
    </w:p>
    <w:p w14:paraId="1063DAFE" w14:textId="77777777" w:rsidR="005B5CEE" w:rsidRDefault="005B5CEE">
      <w:pPr>
        <w:pStyle w:val="Body"/>
        <w:spacing w:before="9"/>
        <w:rPr>
          <w:sz w:val="28"/>
          <w:szCs w:val="28"/>
        </w:rPr>
      </w:pPr>
    </w:p>
    <w:p w14:paraId="61D501A9" w14:textId="4ED36DB1" w:rsidR="005B5CEE" w:rsidRDefault="00704B71">
      <w:pPr>
        <w:pStyle w:val="BodyText"/>
        <w:tabs>
          <w:tab w:val="left" w:pos="7327"/>
        </w:tabs>
      </w:pPr>
      <w:r>
        <w:t>Student Name(s) (Please print):</w:t>
      </w:r>
      <w:r w:rsidR="00CA04B6">
        <w:t xml:space="preserve"> </w:t>
      </w:r>
      <w:r w:rsidR="005529F8">
        <w:t>____________________________________________________</w:t>
      </w:r>
      <w:r>
        <w:rPr>
          <w:u w:val="single"/>
        </w:rPr>
        <w:tab/>
      </w:r>
    </w:p>
    <w:p w14:paraId="43ADA3DC" w14:textId="73885D27" w:rsidR="005B5CEE" w:rsidRDefault="00704B71">
      <w:pPr>
        <w:pStyle w:val="BodyText"/>
        <w:tabs>
          <w:tab w:val="left" w:pos="5844"/>
        </w:tabs>
        <w:spacing w:before="51"/>
        <w:rPr>
          <w:sz w:val="20"/>
          <w:szCs w:val="20"/>
        </w:rPr>
      </w:pPr>
      <w:r>
        <w:t xml:space="preserve">Student Signature: </w:t>
      </w:r>
      <w:r>
        <w:rPr>
          <w:u w:val="single"/>
        </w:rPr>
        <w:t xml:space="preserve"> </w:t>
      </w:r>
      <w:r w:rsidR="00CA04B6">
        <w:rPr>
          <w:u w:val="single"/>
        </w:rPr>
        <w:tab/>
        <w:t>_____</w:t>
      </w:r>
      <w:r w:rsidR="00CA04B6">
        <w:tab/>
      </w:r>
      <w:r>
        <w:t>Date__________________________</w:t>
      </w:r>
    </w:p>
    <w:p w14:paraId="7774053C" w14:textId="77777777" w:rsidR="005B5CEE" w:rsidRDefault="005B5CEE">
      <w:pPr>
        <w:pStyle w:val="Body"/>
        <w:rPr>
          <w:sz w:val="20"/>
          <w:szCs w:val="20"/>
        </w:rPr>
      </w:pPr>
    </w:p>
    <w:p w14:paraId="38F9D897" w14:textId="7AD97E70" w:rsidR="005B5CEE" w:rsidRDefault="00704B71">
      <w:pPr>
        <w:pStyle w:val="BodyText"/>
        <w:tabs>
          <w:tab w:val="left" w:pos="7427"/>
        </w:tabs>
        <w:spacing w:before="183"/>
      </w:pPr>
      <w:r>
        <w:t>Community</w:t>
      </w:r>
      <w:r w:rsidR="00F95079">
        <w:t xml:space="preserve"> Site</w:t>
      </w:r>
      <w:r>
        <w:t xml:space="preserve"> Supervisor (Please print): </w:t>
      </w:r>
      <w:r>
        <w:rPr>
          <w:u w:val="single"/>
        </w:rPr>
        <w:t xml:space="preserve"> </w:t>
      </w:r>
      <w:r>
        <w:rPr>
          <w:u w:val="single"/>
        </w:rPr>
        <w:tab/>
      </w:r>
      <w:r w:rsidR="00CA04B6">
        <w:rPr>
          <w:u w:val="single"/>
        </w:rPr>
        <w:t>______________________</w:t>
      </w:r>
    </w:p>
    <w:p w14:paraId="63F6F431" w14:textId="30D9962B" w:rsidR="005B5CEE" w:rsidRDefault="00704B71">
      <w:pPr>
        <w:pStyle w:val="BodyText"/>
        <w:tabs>
          <w:tab w:val="left" w:pos="6462"/>
        </w:tabs>
        <w:spacing w:before="51"/>
      </w:pPr>
      <w:r>
        <w:t xml:space="preserve">Community </w:t>
      </w:r>
      <w:r w:rsidR="00F95079">
        <w:t xml:space="preserve">Site </w:t>
      </w:r>
      <w:r>
        <w:t xml:space="preserve">Supervisor Signature: </w:t>
      </w:r>
      <w:r w:rsidR="00CA04B6">
        <w:t xml:space="preserve">    </w:t>
      </w:r>
      <w:r>
        <w:rPr>
          <w:u w:val="single"/>
        </w:rPr>
        <w:t xml:space="preserve"> </w:t>
      </w:r>
      <w:r>
        <w:rPr>
          <w:u w:val="single"/>
        </w:rPr>
        <w:tab/>
      </w:r>
      <w:r>
        <w:t>Date: _____________________</w:t>
      </w:r>
      <w:r w:rsidR="00CA04B6">
        <w:t>____</w:t>
      </w:r>
    </w:p>
    <w:p w14:paraId="1402E5C1" w14:textId="77777777" w:rsidR="005B5CEE" w:rsidRDefault="005B5CEE">
      <w:pPr>
        <w:pStyle w:val="BodyText"/>
        <w:tabs>
          <w:tab w:val="left" w:pos="6462"/>
        </w:tabs>
        <w:spacing w:before="51"/>
      </w:pPr>
    </w:p>
    <w:p w14:paraId="4E34CA72" w14:textId="399AE6D3" w:rsidR="005B5CEE" w:rsidRDefault="00704B71">
      <w:pPr>
        <w:pStyle w:val="BodyText"/>
        <w:tabs>
          <w:tab w:val="left" w:pos="5412"/>
          <w:tab w:val="left" w:pos="6462"/>
        </w:tabs>
        <w:spacing w:before="51"/>
      </w:pPr>
      <w:r>
        <w:t>NOSM Faculty Supervisor (Please print):</w:t>
      </w:r>
      <w:r w:rsidR="00CA04B6">
        <w:t xml:space="preserve"> </w:t>
      </w:r>
      <w:r>
        <w:t>_____________________________</w:t>
      </w:r>
      <w:r w:rsidR="00CA04B6">
        <w:t>_____________________</w:t>
      </w:r>
    </w:p>
    <w:p w14:paraId="5A474D21" w14:textId="22F6F1C9" w:rsidR="005B5CEE" w:rsidRDefault="00704B71">
      <w:pPr>
        <w:pStyle w:val="BodyText"/>
        <w:tabs>
          <w:tab w:val="left" w:pos="5412"/>
          <w:tab w:val="left" w:pos="6462"/>
        </w:tabs>
        <w:spacing w:before="51"/>
      </w:pPr>
      <w:r>
        <w:t xml:space="preserve">NOSM </w:t>
      </w:r>
      <w:r w:rsidR="00CA04B6">
        <w:t xml:space="preserve">Faculty </w:t>
      </w:r>
      <w:r>
        <w:t>Supervisor Signature________________________</w:t>
      </w:r>
      <w:r>
        <w:tab/>
        <w:t>Date: ___________________</w:t>
      </w:r>
      <w:r w:rsidR="00CA04B6">
        <w:t>_____</w:t>
      </w:r>
      <w:r>
        <w:t>_</w:t>
      </w:r>
    </w:p>
    <w:p w14:paraId="7C66E365" w14:textId="77777777" w:rsidR="005B5CEE" w:rsidRDefault="005B5CEE">
      <w:pPr>
        <w:pStyle w:val="Body"/>
        <w:rPr>
          <w:sz w:val="20"/>
          <w:szCs w:val="20"/>
        </w:rPr>
      </w:pPr>
    </w:p>
    <w:p w14:paraId="7A564635" w14:textId="45609E3C" w:rsidR="005B5CEE" w:rsidRDefault="005529F8">
      <w:pPr>
        <w:pStyle w:val="Heading"/>
        <w:spacing w:before="194"/>
        <w:rPr>
          <w:b w:val="0"/>
          <w:bCs w:val="0"/>
        </w:rPr>
      </w:pPr>
      <w:r>
        <w:rPr>
          <w:lang w:val="it-IT"/>
        </w:rPr>
        <w:t>A</w:t>
      </w:r>
      <w:r w:rsidR="00704B71">
        <w:rPr>
          <w:lang w:val="it-IT"/>
        </w:rPr>
        <w:t>pprovals</w:t>
      </w:r>
    </w:p>
    <w:p w14:paraId="432A4720" w14:textId="297B901C" w:rsidR="005B5CEE" w:rsidRDefault="005B5CEE">
      <w:pPr>
        <w:pStyle w:val="BodyText"/>
        <w:tabs>
          <w:tab w:val="left" w:pos="5737"/>
          <w:tab w:val="left" w:pos="8998"/>
        </w:tabs>
        <w:rPr>
          <w:u w:val="single"/>
        </w:rPr>
      </w:pPr>
    </w:p>
    <w:p w14:paraId="1039EE0C" w14:textId="77777777" w:rsidR="005B5CEE" w:rsidRDefault="00704B71">
      <w:pPr>
        <w:pStyle w:val="Body"/>
        <w:ind w:right="4" w:firstLine="1"/>
        <w:rPr>
          <w:sz w:val="24"/>
          <w:szCs w:val="24"/>
        </w:rPr>
      </w:pPr>
      <w:r>
        <w:rPr>
          <w:noProof/>
        </w:rPr>
        <mc:AlternateContent>
          <mc:Choice Requires="wps">
            <w:drawing>
              <wp:anchor distT="0" distB="0" distL="0" distR="0" simplePos="0" relativeHeight="251659264" behindDoc="0" locked="0" layoutInCell="1" allowOverlap="1" wp14:anchorId="73AEA26F" wp14:editId="0D9A7BEE">
                <wp:simplePos x="0" y="0"/>
                <wp:positionH relativeFrom="page">
                  <wp:posOffset>535939</wp:posOffset>
                </wp:positionH>
                <wp:positionV relativeFrom="line">
                  <wp:posOffset>160020</wp:posOffset>
                </wp:positionV>
                <wp:extent cx="6469381" cy="4284346"/>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6469381" cy="4284346"/>
                        </a:xfrm>
                        <a:prstGeom prst="rect">
                          <a:avLst/>
                        </a:prstGeom>
                        <a:solidFill>
                          <a:srgbClr val="EEECE1"/>
                        </a:solidFill>
                        <a:ln w="19050" cap="flat">
                          <a:solidFill>
                            <a:srgbClr val="000000"/>
                          </a:solidFill>
                          <a:prstDash val="solid"/>
                          <a:round/>
                        </a:ln>
                        <a:effectLst/>
                      </wps:spPr>
                      <wps:txbx>
                        <w:txbxContent>
                          <w:p w14:paraId="58B772BC" w14:textId="77777777" w:rsidR="00230B48" w:rsidRDefault="00230B48">
                            <w:pPr>
                              <w:pStyle w:val="Body"/>
                              <w:jc w:val="center"/>
                              <w:rPr>
                                <w:b/>
                                <w:bCs/>
                                <w:sz w:val="24"/>
                                <w:szCs w:val="24"/>
                              </w:rPr>
                            </w:pPr>
                            <w:r>
                              <w:rPr>
                                <w:b/>
                                <w:bCs/>
                                <w:sz w:val="24"/>
                                <w:szCs w:val="24"/>
                                <w:lang w:val="en-US"/>
                              </w:rPr>
                              <w:t>OFFICE USE ONLY</w:t>
                            </w:r>
                          </w:p>
                          <w:p w14:paraId="10B98292" w14:textId="77777777" w:rsidR="00230B48" w:rsidRDefault="00230B48">
                            <w:pPr>
                              <w:pStyle w:val="Body"/>
                              <w:jc w:val="center"/>
                              <w:rPr>
                                <w:b/>
                                <w:bCs/>
                                <w:sz w:val="24"/>
                                <w:szCs w:val="24"/>
                              </w:rPr>
                            </w:pPr>
                          </w:p>
                          <w:p w14:paraId="37D2E093" w14:textId="77777777" w:rsidR="00230B48" w:rsidRDefault="00230B48">
                            <w:pPr>
                              <w:pStyle w:val="Body"/>
                              <w:rPr>
                                <w:b/>
                                <w:bCs/>
                                <w:sz w:val="24"/>
                                <w:szCs w:val="24"/>
                              </w:rPr>
                            </w:pPr>
                          </w:p>
                          <w:p w14:paraId="2FFE3075" w14:textId="77777777" w:rsidR="00230B48" w:rsidRDefault="00230B48">
                            <w:pPr>
                              <w:pStyle w:val="Body"/>
                              <w:rPr>
                                <w:sz w:val="24"/>
                                <w:szCs w:val="24"/>
                              </w:rPr>
                            </w:pPr>
                            <w:r>
                              <w:rPr>
                                <w:sz w:val="24"/>
                                <w:szCs w:val="24"/>
                                <w:lang w:val="en-US"/>
                              </w:rPr>
                              <w:t>Is the activity beneficial to the student</w:t>
                            </w:r>
                            <w:r>
                              <w:rPr>
                                <w:sz w:val="24"/>
                                <w:szCs w:val="24"/>
                              </w:rPr>
                              <w:t>’</w:t>
                            </w:r>
                            <w:r>
                              <w:rPr>
                                <w:sz w:val="24"/>
                                <w:szCs w:val="24"/>
                                <w:lang w:val="en-US"/>
                              </w:rPr>
                              <w:t>s medical education?</w:t>
                            </w:r>
                            <w:r>
                              <w:rPr>
                                <w:sz w:val="24"/>
                                <w:szCs w:val="24"/>
                                <w:lang w:val="en-US"/>
                              </w:rPr>
                              <w:tab/>
                            </w:r>
                            <w:r>
                              <w:rPr>
                                <w:sz w:val="24"/>
                                <w:szCs w:val="24"/>
                                <w:lang w:val="en-US"/>
                              </w:rPr>
                              <w:tab/>
                              <w:t>____ Yes ____ No</w:t>
                            </w:r>
                          </w:p>
                          <w:p w14:paraId="4595D62A" w14:textId="77777777" w:rsidR="00230B48" w:rsidRDefault="00230B48">
                            <w:pPr>
                              <w:pStyle w:val="Body"/>
                              <w:rPr>
                                <w:sz w:val="24"/>
                                <w:szCs w:val="24"/>
                              </w:rPr>
                            </w:pPr>
                            <w:r>
                              <w:rPr>
                                <w:sz w:val="24"/>
                                <w:szCs w:val="24"/>
                                <w:lang w:val="en-US"/>
                              </w:rPr>
                              <w:t>Is the activity appropriate for the student</w:t>
                            </w:r>
                            <w:r>
                              <w:rPr>
                                <w:sz w:val="24"/>
                                <w:szCs w:val="24"/>
                              </w:rPr>
                              <w:t>’</w:t>
                            </w:r>
                            <w:r>
                              <w:rPr>
                                <w:sz w:val="24"/>
                                <w:szCs w:val="24"/>
                                <w:lang w:val="en-US"/>
                              </w:rPr>
                              <w:t>s stage of learning?</w:t>
                            </w:r>
                            <w:r>
                              <w:rPr>
                                <w:sz w:val="24"/>
                                <w:szCs w:val="24"/>
                                <w:lang w:val="en-US"/>
                              </w:rPr>
                              <w:tab/>
                              <w:t xml:space="preserve">             ____ Yes ____ No</w:t>
                            </w:r>
                          </w:p>
                          <w:p w14:paraId="2045E50C" w14:textId="77777777" w:rsidR="00230B48" w:rsidRDefault="00230B48">
                            <w:pPr>
                              <w:pStyle w:val="Body"/>
                              <w:rPr>
                                <w:sz w:val="24"/>
                                <w:szCs w:val="24"/>
                              </w:rPr>
                            </w:pPr>
                            <w:r>
                              <w:rPr>
                                <w:sz w:val="24"/>
                                <w:szCs w:val="24"/>
                                <w:lang w:val="en-US"/>
                              </w:rPr>
                              <w:t xml:space="preserve">Is the activity properly supervised?   </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____ Yes ____ No</w:t>
                            </w:r>
                          </w:p>
                          <w:p w14:paraId="3470C464" w14:textId="77777777" w:rsidR="00230B48" w:rsidRDefault="00230B48">
                            <w:pPr>
                              <w:pStyle w:val="Body"/>
                              <w:rPr>
                                <w:sz w:val="24"/>
                                <w:szCs w:val="24"/>
                              </w:rPr>
                            </w:pPr>
                            <w:r>
                              <w:rPr>
                                <w:sz w:val="24"/>
                                <w:szCs w:val="24"/>
                                <w:lang w:val="en-US"/>
                              </w:rPr>
                              <w:t xml:space="preserve">Have any health and safety concerns been sufficiently addressed?            </w:t>
                            </w:r>
                            <w:r>
                              <w:rPr>
                                <w:sz w:val="24"/>
                                <w:szCs w:val="24"/>
                                <w:lang w:val="en-US"/>
                              </w:rPr>
                              <w:tab/>
                              <w:t>____ Yes ____ No</w:t>
                            </w:r>
                          </w:p>
                          <w:p w14:paraId="652B11A8" w14:textId="77777777" w:rsidR="00230B48" w:rsidRDefault="00230B48">
                            <w:pPr>
                              <w:pStyle w:val="Body"/>
                              <w:rPr>
                                <w:sz w:val="24"/>
                                <w:szCs w:val="24"/>
                              </w:rPr>
                            </w:pPr>
                            <w:r>
                              <w:rPr>
                                <w:sz w:val="24"/>
                                <w:szCs w:val="24"/>
                                <w:lang w:val="en-US"/>
                              </w:rPr>
                              <w:t xml:space="preserve">Have any perceived or actual conflicts of interest been declared and </w:t>
                            </w:r>
                          </w:p>
                          <w:p w14:paraId="4051585C" w14:textId="77777777" w:rsidR="00230B48" w:rsidRDefault="00230B48">
                            <w:pPr>
                              <w:pStyle w:val="Body"/>
                              <w:rPr>
                                <w:sz w:val="24"/>
                                <w:szCs w:val="24"/>
                              </w:rPr>
                            </w:pPr>
                            <w:r>
                              <w:rPr>
                                <w:sz w:val="24"/>
                                <w:szCs w:val="24"/>
                                <w:lang w:val="en-US"/>
                              </w:rPr>
                              <w:t>addressed?</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___N/A ___ Yes ____ No </w:t>
                            </w:r>
                          </w:p>
                          <w:p w14:paraId="0BB7A4B5" w14:textId="77777777" w:rsidR="00230B48" w:rsidRDefault="00230B48">
                            <w:pPr>
                              <w:pStyle w:val="Body"/>
                              <w:rPr>
                                <w:sz w:val="24"/>
                                <w:szCs w:val="24"/>
                              </w:rPr>
                            </w:pPr>
                          </w:p>
                          <w:p w14:paraId="1F365AB8" w14:textId="4AA6D7F3" w:rsidR="00230B48" w:rsidRDefault="00230B48">
                            <w:pPr>
                              <w:pStyle w:val="Body"/>
                              <w:rPr>
                                <w:sz w:val="24"/>
                                <w:szCs w:val="24"/>
                              </w:rPr>
                            </w:pPr>
                            <w:r>
                              <w:rPr>
                                <w:sz w:val="24"/>
                                <w:szCs w:val="24"/>
                                <w:lang w:val="en-US"/>
                              </w:rPr>
                              <w:t xml:space="preserve">As the NOSM Service Learning, Advocacy, and Activism Curriculum Lead, I have read, and if necessary, discussed the above Service Learning Project application with the student and/or Community Site Supervisor and NOSM Faculty Supervisor, and I approve this activity. </w:t>
                            </w:r>
                          </w:p>
                          <w:p w14:paraId="034309B5" w14:textId="77777777" w:rsidR="00230B48" w:rsidRDefault="00230B48">
                            <w:pPr>
                              <w:pStyle w:val="Body"/>
                              <w:rPr>
                                <w:sz w:val="24"/>
                                <w:szCs w:val="24"/>
                              </w:rPr>
                            </w:pPr>
                          </w:p>
                          <w:p w14:paraId="3DD81575" w14:textId="6FE7B399" w:rsidR="00230B48" w:rsidRDefault="00230B48">
                            <w:pPr>
                              <w:pStyle w:val="Body"/>
                              <w:rPr>
                                <w:sz w:val="24"/>
                                <w:szCs w:val="24"/>
                              </w:rPr>
                            </w:pPr>
                            <w:r>
                              <w:rPr>
                                <w:sz w:val="24"/>
                                <w:szCs w:val="24"/>
                                <w:lang w:val="en-US"/>
                              </w:rPr>
                              <w:t>NOSM SLAAC Curriculum Lead: __________________________ Date: ______________________</w:t>
                            </w:r>
                          </w:p>
                          <w:p w14:paraId="25BC05E5" w14:textId="77777777" w:rsidR="00230B48" w:rsidRDefault="00230B48">
                            <w:pPr>
                              <w:pStyle w:val="Body"/>
                            </w:pPr>
                          </w:p>
                          <w:p w14:paraId="393AEB3F" w14:textId="77777777" w:rsidR="00230B48" w:rsidRDefault="00230B48">
                            <w:pPr>
                              <w:pStyle w:val="Body"/>
                            </w:pPr>
                          </w:p>
                          <w:p w14:paraId="245FAD8D" w14:textId="3F27F370" w:rsidR="00230B48" w:rsidRDefault="00230B48">
                            <w:pPr>
                              <w:pStyle w:val="Body"/>
                              <w:rPr>
                                <w:sz w:val="24"/>
                                <w:szCs w:val="24"/>
                              </w:rPr>
                            </w:pPr>
                            <w:r>
                              <w:rPr>
                                <w:sz w:val="24"/>
                                <w:szCs w:val="24"/>
                                <w:lang w:val="en-US"/>
                              </w:rPr>
                              <w:t>Phase 2 Director: _____________________________________ Date: ______________________</w:t>
                            </w:r>
                          </w:p>
                          <w:p w14:paraId="0591AFA7" w14:textId="77777777" w:rsidR="00230B48" w:rsidRDefault="00230B48">
                            <w:pPr>
                              <w:pStyle w:val="Body"/>
                              <w:rPr>
                                <w:sz w:val="24"/>
                                <w:szCs w:val="24"/>
                              </w:rPr>
                            </w:pPr>
                          </w:p>
                          <w:p w14:paraId="410C3A56" w14:textId="77777777" w:rsidR="00230B48" w:rsidRDefault="00230B48">
                            <w:pPr>
                              <w:pStyle w:val="Body"/>
                              <w:rPr>
                                <w:sz w:val="24"/>
                                <w:szCs w:val="24"/>
                              </w:rPr>
                            </w:pPr>
                          </w:p>
                          <w:p w14:paraId="0D26D694" w14:textId="77777777" w:rsidR="00230B48" w:rsidRDefault="00230B48">
                            <w:pPr>
                              <w:pStyle w:val="Body"/>
                              <w:rPr>
                                <w:sz w:val="24"/>
                                <w:szCs w:val="24"/>
                              </w:rPr>
                            </w:pPr>
                          </w:p>
                          <w:p w14:paraId="26029D5F" w14:textId="77777777" w:rsidR="00230B48" w:rsidRDefault="00230B48">
                            <w:pPr>
                              <w:pStyle w:val="Body"/>
                              <w:rPr>
                                <w:sz w:val="24"/>
                                <w:szCs w:val="24"/>
                              </w:rPr>
                            </w:pPr>
                          </w:p>
                          <w:p w14:paraId="4D5C026E" w14:textId="77777777" w:rsidR="00230B48" w:rsidRDefault="00230B48">
                            <w:pPr>
                              <w:pStyle w:val="Body"/>
                              <w:rPr>
                                <w:sz w:val="24"/>
                                <w:szCs w:val="24"/>
                              </w:rPr>
                            </w:pPr>
                          </w:p>
                          <w:p w14:paraId="5DD60349" w14:textId="77777777" w:rsidR="00230B48" w:rsidRDefault="00230B48">
                            <w:pPr>
                              <w:pStyle w:val="Body"/>
                              <w:rPr>
                                <w:sz w:val="24"/>
                                <w:szCs w:val="24"/>
                              </w:rPr>
                            </w:pPr>
                          </w:p>
                          <w:p w14:paraId="7648F2BD" w14:textId="77777777" w:rsidR="00230B48" w:rsidRDefault="00230B48">
                            <w:pPr>
                              <w:pStyle w:val="Body"/>
                              <w:rPr>
                                <w:sz w:val="24"/>
                                <w:szCs w:val="24"/>
                              </w:rPr>
                            </w:pPr>
                          </w:p>
                          <w:p w14:paraId="67953A17" w14:textId="77777777" w:rsidR="00230B48" w:rsidRDefault="00230B48">
                            <w:pPr>
                              <w:pStyle w:val="Body"/>
                            </w:pPr>
                          </w:p>
                        </w:txbxContent>
                      </wps:txbx>
                      <wps:bodyPr wrap="square" lIns="45719" tIns="45719" rIns="45719" bIns="45719" numCol="1" anchor="t">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AEA26F" id="_x0000_s1027" type="#_x0000_t202" style="position:absolute;left:0;text-align:left;margin-left:42.2pt;margin-top:12.6pt;width:509.4pt;height:337.35pt;z-index:25165926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PfCAIAABQEAAAOAAAAZHJzL2Uyb0RvYy54bWysU9uO2jAQfa/Uf7D8XhIgyyUirLbAVpWq&#10;baVtP8BxbJLK9qS2IeHvO3aAhfatKg8mczs+c2a8euy1IkdhXQOmoONRSokwHKrG7Av64/vzhwUl&#10;zjNTMQVGFPQkHH1cv3+36tpcTKAGVQlLEMS4vGsLWnvf5knieC00cyNohcGgBKuZR9Puk8qyDtG1&#10;SiZpOks6sFVrgQvn0LsdgnQd8aUU3H+V0glPVEGRm4+njWcZzmS9YvnesrZu+JkG+wcWmjUGL71C&#10;bZln5GCbv6B0wy04kH7EQScgZcNF7AG7Gad/dPNas1bEXlAc115lcv8Plr8cv1nSVDi7dD6dZ+PF&#10;FGUyTOOsBnZP1hMof6KSQayudTnWvLZY5fuP0GPhxe/QGTTopdXhH+sJxhHvdJVa9J5wdM6y2XK6&#10;GFPCMZZNFtk0mwWc5K28tc5/EqBJ+CioDQwCLDt+cX5IvaQEtwPVVM+NUtGw+3KjLDkynPtut9vs&#10;IktEv0tThnTYwDJ9QJKc4f5JxYZb7vLcLVwaf2eyd2mBzpa5erg2hkIayy0cTDVQViY4RFzNcx9B&#10;00G78OX7sh8GctG1hOqEcne4pQV1vw7MCkrUZ4NrkD3Mx0tc61vD3hrlrWEOegMoCMrODK8B38HQ&#10;rIGngwfZRFkDieFKHEcwcPXiYM7PJOz2rR2z3h7z+jcAAAD//wMAUEsDBBQABgAIAAAAIQB4wTV9&#10;4AAAAAoBAAAPAAAAZHJzL2Rvd25yZXYueG1sTI/NTsMwEITvSLyDtUjcqNPQlDpkU6EKJITEoT8P&#10;4MQmsbDXUeym4e1xT3Cb1Yxmvq22s7Ns0mMwnhCWiwyYptYrQx3C6fj2sAEWoiQlrSeN8KMDbOvb&#10;m0qWyl9or6dD7FgqoVBKhD7GoeQ8tL12Miz8oCl5X350MqZz7Lga5SWVO8vzLFtzJw2lhV4Oetfr&#10;9vtwdgjHIPb2YzbF+2szmafi9DnJnUC8v5tfnoFFPce/MFzxEzrUianxZ1KBWYTNapWSCHmRA7v6&#10;y+wxqQZhLYQAXlf8/wv1LwAAAP//AwBQSwECLQAUAAYACAAAACEAtoM4kv4AAADhAQAAEwAAAAAA&#10;AAAAAAAAAAAAAAAAW0NvbnRlbnRfVHlwZXNdLnhtbFBLAQItABQABgAIAAAAIQA4/SH/1gAAAJQB&#10;AAALAAAAAAAAAAAAAAAAAC8BAABfcmVscy8ucmVsc1BLAQItABQABgAIAAAAIQDIiVPfCAIAABQE&#10;AAAOAAAAAAAAAAAAAAAAAC4CAABkcnMvZTJvRG9jLnhtbFBLAQItABQABgAIAAAAIQB4wTV94AAA&#10;AAoBAAAPAAAAAAAAAAAAAAAAAGIEAABkcnMvZG93bnJldi54bWxQSwUGAAAAAAQABADzAAAAbwUA&#10;AAAA&#10;" fillcolor="#eeece1" strokeweight="1.5pt">
                <v:stroke joinstyle="round"/>
                <v:textbox inset="1.27mm,1.27mm,1.27mm,1.27mm">
                  <w:txbxContent>
                    <w:p w14:paraId="58B772BC" w14:textId="77777777" w:rsidR="00230B48" w:rsidRDefault="00230B48">
                      <w:pPr>
                        <w:pStyle w:val="Body"/>
                        <w:jc w:val="center"/>
                        <w:rPr>
                          <w:b/>
                          <w:bCs/>
                          <w:sz w:val="24"/>
                          <w:szCs w:val="24"/>
                        </w:rPr>
                      </w:pPr>
                      <w:r>
                        <w:rPr>
                          <w:b/>
                          <w:bCs/>
                          <w:sz w:val="24"/>
                          <w:szCs w:val="24"/>
                          <w:lang w:val="en-US"/>
                        </w:rPr>
                        <w:t>OFFICE USE ONLY</w:t>
                      </w:r>
                    </w:p>
                    <w:p w14:paraId="10B98292" w14:textId="77777777" w:rsidR="00230B48" w:rsidRDefault="00230B48">
                      <w:pPr>
                        <w:pStyle w:val="Body"/>
                        <w:jc w:val="center"/>
                        <w:rPr>
                          <w:b/>
                          <w:bCs/>
                          <w:sz w:val="24"/>
                          <w:szCs w:val="24"/>
                        </w:rPr>
                      </w:pPr>
                    </w:p>
                    <w:p w14:paraId="37D2E093" w14:textId="77777777" w:rsidR="00230B48" w:rsidRDefault="00230B48">
                      <w:pPr>
                        <w:pStyle w:val="Body"/>
                        <w:rPr>
                          <w:b/>
                          <w:bCs/>
                          <w:sz w:val="24"/>
                          <w:szCs w:val="24"/>
                        </w:rPr>
                      </w:pPr>
                    </w:p>
                    <w:p w14:paraId="2FFE3075" w14:textId="77777777" w:rsidR="00230B48" w:rsidRDefault="00230B48">
                      <w:pPr>
                        <w:pStyle w:val="Body"/>
                        <w:rPr>
                          <w:sz w:val="24"/>
                          <w:szCs w:val="24"/>
                        </w:rPr>
                      </w:pPr>
                      <w:r>
                        <w:rPr>
                          <w:sz w:val="24"/>
                          <w:szCs w:val="24"/>
                          <w:lang w:val="en-US"/>
                        </w:rPr>
                        <w:t>Is the activity beneficial to the student</w:t>
                      </w:r>
                      <w:r>
                        <w:rPr>
                          <w:sz w:val="24"/>
                          <w:szCs w:val="24"/>
                        </w:rPr>
                        <w:t>’</w:t>
                      </w:r>
                      <w:r>
                        <w:rPr>
                          <w:sz w:val="24"/>
                          <w:szCs w:val="24"/>
                          <w:lang w:val="en-US"/>
                        </w:rPr>
                        <w:t>s medical education?</w:t>
                      </w:r>
                      <w:r>
                        <w:rPr>
                          <w:sz w:val="24"/>
                          <w:szCs w:val="24"/>
                          <w:lang w:val="en-US"/>
                        </w:rPr>
                        <w:tab/>
                      </w:r>
                      <w:r>
                        <w:rPr>
                          <w:sz w:val="24"/>
                          <w:szCs w:val="24"/>
                          <w:lang w:val="en-US"/>
                        </w:rPr>
                        <w:tab/>
                        <w:t>____ Yes ____ No</w:t>
                      </w:r>
                    </w:p>
                    <w:p w14:paraId="4595D62A" w14:textId="77777777" w:rsidR="00230B48" w:rsidRDefault="00230B48">
                      <w:pPr>
                        <w:pStyle w:val="Body"/>
                        <w:rPr>
                          <w:sz w:val="24"/>
                          <w:szCs w:val="24"/>
                        </w:rPr>
                      </w:pPr>
                      <w:r>
                        <w:rPr>
                          <w:sz w:val="24"/>
                          <w:szCs w:val="24"/>
                          <w:lang w:val="en-US"/>
                        </w:rPr>
                        <w:t>Is the activity appropriate for the student</w:t>
                      </w:r>
                      <w:r>
                        <w:rPr>
                          <w:sz w:val="24"/>
                          <w:szCs w:val="24"/>
                        </w:rPr>
                        <w:t>’</w:t>
                      </w:r>
                      <w:r>
                        <w:rPr>
                          <w:sz w:val="24"/>
                          <w:szCs w:val="24"/>
                          <w:lang w:val="en-US"/>
                        </w:rPr>
                        <w:t>s stage of learning?</w:t>
                      </w:r>
                      <w:r>
                        <w:rPr>
                          <w:sz w:val="24"/>
                          <w:szCs w:val="24"/>
                          <w:lang w:val="en-US"/>
                        </w:rPr>
                        <w:tab/>
                        <w:t xml:space="preserve">             ____ Yes ____ No</w:t>
                      </w:r>
                    </w:p>
                    <w:p w14:paraId="2045E50C" w14:textId="77777777" w:rsidR="00230B48" w:rsidRDefault="00230B48">
                      <w:pPr>
                        <w:pStyle w:val="Body"/>
                        <w:rPr>
                          <w:sz w:val="24"/>
                          <w:szCs w:val="24"/>
                        </w:rPr>
                      </w:pPr>
                      <w:r>
                        <w:rPr>
                          <w:sz w:val="24"/>
                          <w:szCs w:val="24"/>
                          <w:lang w:val="en-US"/>
                        </w:rPr>
                        <w:t xml:space="preserve">Is the activity properly supervised?   </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____ Yes ____ No</w:t>
                      </w:r>
                    </w:p>
                    <w:p w14:paraId="3470C464" w14:textId="77777777" w:rsidR="00230B48" w:rsidRDefault="00230B48">
                      <w:pPr>
                        <w:pStyle w:val="Body"/>
                        <w:rPr>
                          <w:sz w:val="24"/>
                          <w:szCs w:val="24"/>
                        </w:rPr>
                      </w:pPr>
                      <w:r>
                        <w:rPr>
                          <w:sz w:val="24"/>
                          <w:szCs w:val="24"/>
                          <w:lang w:val="en-US"/>
                        </w:rPr>
                        <w:t xml:space="preserve">Have any health and safety concerns been sufficiently addressed?            </w:t>
                      </w:r>
                      <w:r>
                        <w:rPr>
                          <w:sz w:val="24"/>
                          <w:szCs w:val="24"/>
                          <w:lang w:val="en-US"/>
                        </w:rPr>
                        <w:tab/>
                        <w:t>____ Yes ____ No</w:t>
                      </w:r>
                    </w:p>
                    <w:p w14:paraId="652B11A8" w14:textId="77777777" w:rsidR="00230B48" w:rsidRDefault="00230B48">
                      <w:pPr>
                        <w:pStyle w:val="Body"/>
                        <w:rPr>
                          <w:sz w:val="24"/>
                          <w:szCs w:val="24"/>
                        </w:rPr>
                      </w:pPr>
                      <w:r>
                        <w:rPr>
                          <w:sz w:val="24"/>
                          <w:szCs w:val="24"/>
                          <w:lang w:val="en-US"/>
                        </w:rPr>
                        <w:t xml:space="preserve">Have any perceived or actual conflicts of interest been declared and </w:t>
                      </w:r>
                    </w:p>
                    <w:p w14:paraId="4051585C" w14:textId="77777777" w:rsidR="00230B48" w:rsidRDefault="00230B48">
                      <w:pPr>
                        <w:pStyle w:val="Body"/>
                        <w:rPr>
                          <w:sz w:val="24"/>
                          <w:szCs w:val="24"/>
                        </w:rPr>
                      </w:pPr>
                      <w:r>
                        <w:rPr>
                          <w:sz w:val="24"/>
                          <w:szCs w:val="24"/>
                          <w:lang w:val="en-US"/>
                        </w:rPr>
                        <w:t>addressed?</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___N/A ___ Yes ____ No </w:t>
                      </w:r>
                    </w:p>
                    <w:p w14:paraId="0BB7A4B5" w14:textId="77777777" w:rsidR="00230B48" w:rsidRDefault="00230B48">
                      <w:pPr>
                        <w:pStyle w:val="Body"/>
                        <w:rPr>
                          <w:sz w:val="24"/>
                          <w:szCs w:val="24"/>
                        </w:rPr>
                      </w:pPr>
                    </w:p>
                    <w:p w14:paraId="1F365AB8" w14:textId="4AA6D7F3" w:rsidR="00230B48" w:rsidRDefault="00230B48">
                      <w:pPr>
                        <w:pStyle w:val="Body"/>
                        <w:rPr>
                          <w:sz w:val="24"/>
                          <w:szCs w:val="24"/>
                        </w:rPr>
                      </w:pPr>
                      <w:r>
                        <w:rPr>
                          <w:sz w:val="24"/>
                          <w:szCs w:val="24"/>
                          <w:lang w:val="en-US"/>
                        </w:rPr>
                        <w:t xml:space="preserve">As the NOSM Service Learning, Advocacy, and Activism Curriculum Lead, I have read, and if necessary, discussed the above Service Learning Project application with the student and/or Community Site Supervisor and NOSM Faculty Supervisor, and I approve this activity. </w:t>
                      </w:r>
                    </w:p>
                    <w:p w14:paraId="034309B5" w14:textId="77777777" w:rsidR="00230B48" w:rsidRDefault="00230B48">
                      <w:pPr>
                        <w:pStyle w:val="Body"/>
                        <w:rPr>
                          <w:sz w:val="24"/>
                          <w:szCs w:val="24"/>
                        </w:rPr>
                      </w:pPr>
                    </w:p>
                    <w:p w14:paraId="3DD81575" w14:textId="6FE7B399" w:rsidR="00230B48" w:rsidRDefault="00230B48">
                      <w:pPr>
                        <w:pStyle w:val="Body"/>
                        <w:rPr>
                          <w:sz w:val="24"/>
                          <w:szCs w:val="24"/>
                        </w:rPr>
                      </w:pPr>
                      <w:r>
                        <w:rPr>
                          <w:sz w:val="24"/>
                          <w:szCs w:val="24"/>
                          <w:lang w:val="en-US"/>
                        </w:rPr>
                        <w:t>NOSM SLAAC Curriculum Lead: __________________________ Date: ______________________</w:t>
                      </w:r>
                    </w:p>
                    <w:p w14:paraId="25BC05E5" w14:textId="77777777" w:rsidR="00230B48" w:rsidRDefault="00230B48">
                      <w:pPr>
                        <w:pStyle w:val="Body"/>
                      </w:pPr>
                    </w:p>
                    <w:p w14:paraId="393AEB3F" w14:textId="77777777" w:rsidR="00230B48" w:rsidRDefault="00230B48">
                      <w:pPr>
                        <w:pStyle w:val="Body"/>
                      </w:pPr>
                    </w:p>
                    <w:p w14:paraId="245FAD8D" w14:textId="3F27F370" w:rsidR="00230B48" w:rsidRDefault="00230B48">
                      <w:pPr>
                        <w:pStyle w:val="Body"/>
                        <w:rPr>
                          <w:sz w:val="24"/>
                          <w:szCs w:val="24"/>
                        </w:rPr>
                      </w:pPr>
                      <w:r>
                        <w:rPr>
                          <w:sz w:val="24"/>
                          <w:szCs w:val="24"/>
                          <w:lang w:val="en-US"/>
                        </w:rPr>
                        <w:t>Phase 2 Director: _____________________________________ Date: ______________________</w:t>
                      </w:r>
                    </w:p>
                    <w:p w14:paraId="0591AFA7" w14:textId="77777777" w:rsidR="00230B48" w:rsidRDefault="00230B48">
                      <w:pPr>
                        <w:pStyle w:val="Body"/>
                        <w:rPr>
                          <w:sz w:val="24"/>
                          <w:szCs w:val="24"/>
                        </w:rPr>
                      </w:pPr>
                    </w:p>
                    <w:p w14:paraId="410C3A56" w14:textId="77777777" w:rsidR="00230B48" w:rsidRDefault="00230B48">
                      <w:pPr>
                        <w:pStyle w:val="Body"/>
                        <w:rPr>
                          <w:sz w:val="24"/>
                          <w:szCs w:val="24"/>
                        </w:rPr>
                      </w:pPr>
                    </w:p>
                    <w:p w14:paraId="0D26D694" w14:textId="77777777" w:rsidR="00230B48" w:rsidRDefault="00230B48">
                      <w:pPr>
                        <w:pStyle w:val="Body"/>
                        <w:rPr>
                          <w:sz w:val="24"/>
                          <w:szCs w:val="24"/>
                        </w:rPr>
                      </w:pPr>
                    </w:p>
                    <w:p w14:paraId="26029D5F" w14:textId="77777777" w:rsidR="00230B48" w:rsidRDefault="00230B48">
                      <w:pPr>
                        <w:pStyle w:val="Body"/>
                        <w:rPr>
                          <w:sz w:val="24"/>
                          <w:szCs w:val="24"/>
                        </w:rPr>
                      </w:pPr>
                    </w:p>
                    <w:p w14:paraId="4D5C026E" w14:textId="77777777" w:rsidR="00230B48" w:rsidRDefault="00230B48">
                      <w:pPr>
                        <w:pStyle w:val="Body"/>
                        <w:rPr>
                          <w:sz w:val="24"/>
                          <w:szCs w:val="24"/>
                        </w:rPr>
                      </w:pPr>
                    </w:p>
                    <w:p w14:paraId="5DD60349" w14:textId="77777777" w:rsidR="00230B48" w:rsidRDefault="00230B48">
                      <w:pPr>
                        <w:pStyle w:val="Body"/>
                        <w:rPr>
                          <w:sz w:val="24"/>
                          <w:szCs w:val="24"/>
                        </w:rPr>
                      </w:pPr>
                    </w:p>
                    <w:p w14:paraId="7648F2BD" w14:textId="77777777" w:rsidR="00230B48" w:rsidRDefault="00230B48">
                      <w:pPr>
                        <w:pStyle w:val="Body"/>
                        <w:rPr>
                          <w:sz w:val="24"/>
                          <w:szCs w:val="24"/>
                        </w:rPr>
                      </w:pPr>
                    </w:p>
                    <w:p w14:paraId="67953A17" w14:textId="77777777" w:rsidR="00230B48" w:rsidRDefault="00230B48">
                      <w:pPr>
                        <w:pStyle w:val="Body"/>
                      </w:pPr>
                    </w:p>
                  </w:txbxContent>
                </v:textbox>
                <w10:wrap anchorx="page" anchory="line"/>
              </v:shape>
            </w:pict>
          </mc:Fallback>
        </mc:AlternateContent>
      </w:r>
    </w:p>
    <w:p w14:paraId="62E260E4" w14:textId="77777777" w:rsidR="005B5CEE" w:rsidRDefault="005B5CEE">
      <w:pPr>
        <w:pStyle w:val="Body"/>
        <w:ind w:right="4" w:firstLine="1"/>
        <w:rPr>
          <w:sz w:val="24"/>
          <w:szCs w:val="24"/>
        </w:rPr>
      </w:pPr>
    </w:p>
    <w:p w14:paraId="21ABF12F" w14:textId="77777777" w:rsidR="005B5CEE" w:rsidRDefault="005B5CEE">
      <w:pPr>
        <w:pStyle w:val="Body"/>
        <w:ind w:right="4" w:firstLine="1"/>
        <w:rPr>
          <w:sz w:val="24"/>
          <w:szCs w:val="24"/>
        </w:rPr>
      </w:pPr>
    </w:p>
    <w:p w14:paraId="5C505032" w14:textId="77777777" w:rsidR="005B5CEE" w:rsidRDefault="005B5CEE">
      <w:pPr>
        <w:pStyle w:val="Body"/>
        <w:ind w:right="4" w:firstLine="1"/>
        <w:rPr>
          <w:sz w:val="24"/>
          <w:szCs w:val="24"/>
        </w:rPr>
      </w:pPr>
    </w:p>
    <w:p w14:paraId="102169E1" w14:textId="77777777" w:rsidR="005B5CEE" w:rsidRDefault="005B5CEE">
      <w:pPr>
        <w:pStyle w:val="Body"/>
        <w:ind w:right="4" w:firstLine="1"/>
        <w:rPr>
          <w:sz w:val="24"/>
          <w:szCs w:val="24"/>
        </w:rPr>
      </w:pPr>
    </w:p>
    <w:p w14:paraId="6CE79CCD" w14:textId="77777777" w:rsidR="005B5CEE" w:rsidRDefault="005B5CEE">
      <w:pPr>
        <w:pStyle w:val="Body"/>
        <w:ind w:right="4" w:firstLine="1"/>
        <w:rPr>
          <w:sz w:val="24"/>
          <w:szCs w:val="24"/>
        </w:rPr>
      </w:pPr>
    </w:p>
    <w:p w14:paraId="0C7749EE" w14:textId="77777777" w:rsidR="005B5CEE" w:rsidRDefault="005B5CEE">
      <w:pPr>
        <w:pStyle w:val="Body"/>
        <w:rPr>
          <w:sz w:val="20"/>
          <w:szCs w:val="20"/>
        </w:rPr>
      </w:pPr>
    </w:p>
    <w:p w14:paraId="575BE0D6" w14:textId="77777777" w:rsidR="005B5CEE" w:rsidRDefault="005B5CEE">
      <w:pPr>
        <w:pStyle w:val="Body"/>
        <w:rPr>
          <w:sz w:val="20"/>
          <w:szCs w:val="20"/>
        </w:rPr>
      </w:pPr>
    </w:p>
    <w:p w14:paraId="7ACD667A" w14:textId="77777777" w:rsidR="005B5CEE" w:rsidRDefault="005B5CEE">
      <w:pPr>
        <w:pStyle w:val="Body"/>
        <w:rPr>
          <w:sz w:val="20"/>
          <w:szCs w:val="20"/>
        </w:rPr>
      </w:pPr>
    </w:p>
    <w:p w14:paraId="34E15660" w14:textId="77777777" w:rsidR="005B5CEE" w:rsidRDefault="005B5CEE">
      <w:pPr>
        <w:pStyle w:val="Body"/>
        <w:rPr>
          <w:sz w:val="20"/>
          <w:szCs w:val="20"/>
        </w:rPr>
      </w:pPr>
    </w:p>
    <w:p w14:paraId="43BB64AF" w14:textId="77777777" w:rsidR="005B5CEE" w:rsidRDefault="005B5CEE">
      <w:pPr>
        <w:pStyle w:val="Body"/>
        <w:rPr>
          <w:sz w:val="20"/>
          <w:szCs w:val="20"/>
        </w:rPr>
      </w:pPr>
    </w:p>
    <w:p w14:paraId="0712762E" w14:textId="77777777" w:rsidR="005B5CEE" w:rsidRDefault="005B5CEE">
      <w:pPr>
        <w:pStyle w:val="Body"/>
        <w:rPr>
          <w:sz w:val="20"/>
          <w:szCs w:val="20"/>
        </w:rPr>
      </w:pPr>
    </w:p>
    <w:p w14:paraId="6A4C65B3" w14:textId="77777777" w:rsidR="005B5CEE" w:rsidRDefault="005B5CEE">
      <w:pPr>
        <w:pStyle w:val="Body"/>
        <w:rPr>
          <w:sz w:val="20"/>
          <w:szCs w:val="20"/>
        </w:rPr>
      </w:pPr>
    </w:p>
    <w:p w14:paraId="0FE67D90" w14:textId="77777777" w:rsidR="005B5CEE" w:rsidRDefault="005B5CEE">
      <w:pPr>
        <w:pStyle w:val="Body"/>
        <w:rPr>
          <w:sz w:val="20"/>
          <w:szCs w:val="20"/>
        </w:rPr>
      </w:pPr>
    </w:p>
    <w:p w14:paraId="186BC89E" w14:textId="77777777" w:rsidR="005B5CEE" w:rsidRDefault="005B5CEE">
      <w:pPr>
        <w:pStyle w:val="Body"/>
        <w:rPr>
          <w:sz w:val="20"/>
          <w:szCs w:val="20"/>
        </w:rPr>
      </w:pPr>
    </w:p>
    <w:p w14:paraId="79FC1DED" w14:textId="77777777" w:rsidR="005B5CEE" w:rsidRDefault="005B5CEE">
      <w:pPr>
        <w:pStyle w:val="Body"/>
        <w:rPr>
          <w:sz w:val="20"/>
          <w:szCs w:val="20"/>
        </w:rPr>
      </w:pPr>
    </w:p>
    <w:p w14:paraId="581506B5" w14:textId="77777777" w:rsidR="005B5CEE" w:rsidRDefault="005B5CEE">
      <w:pPr>
        <w:pStyle w:val="Body"/>
        <w:rPr>
          <w:sz w:val="20"/>
          <w:szCs w:val="20"/>
        </w:rPr>
      </w:pPr>
    </w:p>
    <w:p w14:paraId="39AF201A" w14:textId="77777777" w:rsidR="005B5CEE" w:rsidRDefault="005B5CEE">
      <w:pPr>
        <w:pStyle w:val="Body"/>
        <w:rPr>
          <w:sz w:val="20"/>
          <w:szCs w:val="20"/>
        </w:rPr>
      </w:pPr>
    </w:p>
    <w:p w14:paraId="0E6F50D4" w14:textId="77777777" w:rsidR="005B5CEE" w:rsidRDefault="005B5CEE">
      <w:pPr>
        <w:pStyle w:val="Body"/>
        <w:rPr>
          <w:sz w:val="20"/>
          <w:szCs w:val="20"/>
        </w:rPr>
      </w:pPr>
    </w:p>
    <w:p w14:paraId="5F7C7E26" w14:textId="77777777" w:rsidR="005B5CEE" w:rsidRDefault="005B5CEE">
      <w:pPr>
        <w:pStyle w:val="Body"/>
        <w:rPr>
          <w:sz w:val="20"/>
          <w:szCs w:val="20"/>
        </w:rPr>
      </w:pPr>
    </w:p>
    <w:p w14:paraId="46006D4B" w14:textId="77777777" w:rsidR="005B5CEE" w:rsidRDefault="005B5CEE">
      <w:pPr>
        <w:pStyle w:val="Body"/>
        <w:rPr>
          <w:sz w:val="20"/>
          <w:szCs w:val="20"/>
        </w:rPr>
      </w:pPr>
    </w:p>
    <w:p w14:paraId="196DA8E5" w14:textId="77777777" w:rsidR="005B5CEE" w:rsidRDefault="005B5CEE">
      <w:pPr>
        <w:pStyle w:val="Body"/>
        <w:rPr>
          <w:sz w:val="20"/>
          <w:szCs w:val="20"/>
        </w:rPr>
      </w:pPr>
    </w:p>
    <w:p w14:paraId="1EF51A15" w14:textId="77777777" w:rsidR="005B5CEE" w:rsidRDefault="005B5CEE">
      <w:pPr>
        <w:pStyle w:val="Body"/>
        <w:rPr>
          <w:sz w:val="20"/>
          <w:szCs w:val="20"/>
        </w:rPr>
      </w:pPr>
    </w:p>
    <w:p w14:paraId="3BF656A5" w14:textId="77777777" w:rsidR="005B5CEE" w:rsidRDefault="005B5CEE">
      <w:pPr>
        <w:pStyle w:val="Body"/>
        <w:rPr>
          <w:sz w:val="20"/>
          <w:szCs w:val="20"/>
        </w:rPr>
      </w:pPr>
    </w:p>
    <w:p w14:paraId="7466C890" w14:textId="77777777" w:rsidR="005B5CEE" w:rsidRDefault="005B5CEE">
      <w:pPr>
        <w:pStyle w:val="Body"/>
        <w:rPr>
          <w:sz w:val="20"/>
          <w:szCs w:val="20"/>
        </w:rPr>
      </w:pPr>
    </w:p>
    <w:p w14:paraId="2629273D" w14:textId="77777777" w:rsidR="005B5CEE" w:rsidRDefault="005B5CEE">
      <w:pPr>
        <w:pStyle w:val="Body"/>
        <w:rPr>
          <w:sz w:val="20"/>
          <w:szCs w:val="20"/>
        </w:rPr>
      </w:pPr>
    </w:p>
    <w:p w14:paraId="13D30A6E" w14:textId="77777777" w:rsidR="005B5CEE" w:rsidRDefault="005B5CEE">
      <w:pPr>
        <w:pStyle w:val="Body"/>
        <w:rPr>
          <w:sz w:val="20"/>
          <w:szCs w:val="20"/>
        </w:rPr>
      </w:pPr>
    </w:p>
    <w:p w14:paraId="2243EB70" w14:textId="77777777" w:rsidR="005B5CEE" w:rsidRDefault="005B5CEE">
      <w:pPr>
        <w:pStyle w:val="Body"/>
        <w:rPr>
          <w:sz w:val="20"/>
          <w:szCs w:val="20"/>
        </w:rPr>
      </w:pPr>
    </w:p>
    <w:p w14:paraId="22ABFA7C" w14:textId="77777777" w:rsidR="005B5CEE" w:rsidRDefault="005B5CEE">
      <w:pPr>
        <w:pStyle w:val="Body"/>
        <w:rPr>
          <w:sz w:val="20"/>
          <w:szCs w:val="20"/>
        </w:rPr>
      </w:pPr>
    </w:p>
    <w:p w14:paraId="4248397F" w14:textId="77777777" w:rsidR="00920A25" w:rsidRDefault="00920A25">
      <w:pPr>
        <w:rPr>
          <w:rFonts w:ascii="Calibri" w:hAnsi="Calibri" w:cs="Arial Unicode MS"/>
          <w:b/>
          <w:bCs/>
          <w:color w:val="000000"/>
          <w:u w:color="000000"/>
          <w:lang w:val="da-DK" w:eastAsia="en-CA"/>
          <w14:textOutline w14:w="0" w14:cap="flat" w14:cmpd="sng" w14:algn="ctr">
            <w14:noFill/>
            <w14:prstDash w14:val="solid"/>
            <w14:bevel/>
          </w14:textOutline>
        </w:rPr>
      </w:pPr>
      <w:r>
        <w:rPr>
          <w:b/>
          <w:bCs/>
          <w:lang w:val="da-DK"/>
        </w:rPr>
        <w:br w:type="page"/>
      </w:r>
    </w:p>
    <w:p w14:paraId="54E08926" w14:textId="26E1DF82" w:rsidR="005B5CEE" w:rsidRDefault="00704B71">
      <w:pPr>
        <w:pStyle w:val="Body"/>
        <w:rPr>
          <w:b/>
          <w:bCs/>
          <w:sz w:val="24"/>
          <w:szCs w:val="24"/>
        </w:rPr>
      </w:pPr>
      <w:r>
        <w:rPr>
          <w:b/>
          <w:bCs/>
          <w:sz w:val="24"/>
          <w:szCs w:val="24"/>
          <w:lang w:val="da-DK"/>
        </w:rPr>
        <w:lastRenderedPageBreak/>
        <w:t>Appendix B</w:t>
      </w:r>
    </w:p>
    <w:p w14:paraId="44FA482D" w14:textId="77777777" w:rsidR="005B5CEE" w:rsidRDefault="005B5CEE">
      <w:pPr>
        <w:pStyle w:val="Body"/>
        <w:rPr>
          <w:b/>
          <w:bCs/>
          <w:sz w:val="24"/>
          <w:szCs w:val="24"/>
        </w:rPr>
      </w:pPr>
    </w:p>
    <w:p w14:paraId="50AFCA3A" w14:textId="77777777" w:rsidR="005B5CEE" w:rsidRDefault="00704B71">
      <w:pPr>
        <w:pStyle w:val="Default"/>
      </w:pPr>
      <w:r>
        <w:rPr>
          <w:rFonts w:eastAsia="Arial Unicode MS" w:cs="Arial Unicode MS"/>
          <w:b/>
          <w:bCs/>
        </w:rPr>
        <w:t>Service Learning Presentation Information</w:t>
      </w:r>
    </w:p>
    <w:p w14:paraId="02EDF1C9" w14:textId="77777777" w:rsidR="005B5CEE" w:rsidRDefault="00704B71">
      <w:pPr>
        <w:pStyle w:val="Default"/>
      </w:pPr>
      <w:r>
        <w:rPr>
          <w:rFonts w:eastAsia="Arial Unicode MS" w:cs="Arial Unicode MS"/>
        </w:rPr>
        <w:t>____________________________________________________________________________________</w:t>
      </w:r>
    </w:p>
    <w:p w14:paraId="7D614FE8" w14:textId="77777777" w:rsidR="005B5CEE" w:rsidRDefault="005B5CEE">
      <w:pPr>
        <w:pStyle w:val="Default"/>
      </w:pPr>
    </w:p>
    <w:p w14:paraId="194377B7" w14:textId="77777777" w:rsidR="005B5CEE" w:rsidRDefault="00704B71">
      <w:pPr>
        <w:pStyle w:val="BodyText"/>
        <w:ind w:left="0" w:right="701"/>
        <w:rPr>
          <w:b/>
          <w:bCs/>
        </w:rPr>
      </w:pPr>
      <w:r>
        <w:rPr>
          <w:b/>
          <w:bCs/>
        </w:rPr>
        <w:t xml:space="preserve">Presentation to the Community </w:t>
      </w:r>
    </w:p>
    <w:p w14:paraId="2ABD2C3B" w14:textId="21B1D343" w:rsidR="004C5F0E" w:rsidRDefault="00704B71" w:rsidP="00F86FA3">
      <w:pPr>
        <w:pStyle w:val="BodyText"/>
        <w:ind w:left="0" w:right="701"/>
      </w:pPr>
      <w:r>
        <w:t xml:space="preserve">Students are expected to present their learning to the NOSM </w:t>
      </w:r>
      <w:r w:rsidR="001A7358">
        <w:t>F</w:t>
      </w:r>
      <w:r>
        <w:t>aculty</w:t>
      </w:r>
      <w:r w:rsidR="001A7358">
        <w:t xml:space="preserve"> Supervisor</w:t>
      </w:r>
      <w:r>
        <w:t xml:space="preserve">, the Community </w:t>
      </w:r>
      <w:r w:rsidR="00DB06B6">
        <w:t xml:space="preserve">Site </w:t>
      </w:r>
      <w:r w:rsidR="00EC2E6C">
        <w:t>Supervisor, and</w:t>
      </w:r>
      <w:r>
        <w:t xml:space="preserve"> the Service Learning, Advocacy, and Activism Curriculum Lead. The date of your presentation is to be scheduled in consultation </w:t>
      </w:r>
      <w:r w:rsidR="00D166A0">
        <w:t>with the project supervisors and the SAC</w:t>
      </w:r>
      <w:r w:rsidR="00DB06B6">
        <w:t>. D</w:t>
      </w:r>
      <w:r>
        <w:t xml:space="preserve">etails and requirements will be communicated prior to the event. The </w:t>
      </w:r>
      <w:r w:rsidR="00DB06B6">
        <w:t xml:space="preserve">Community Site Supervisor and </w:t>
      </w:r>
      <w:r>
        <w:t xml:space="preserve">NOSM </w:t>
      </w:r>
      <w:r w:rsidR="00F42BDE">
        <w:t>F</w:t>
      </w:r>
      <w:r>
        <w:t>aculty</w:t>
      </w:r>
      <w:r w:rsidR="00F42BDE">
        <w:t xml:space="preserve"> Supervisor</w:t>
      </w:r>
      <w:r>
        <w:t xml:space="preserve"> </w:t>
      </w:r>
      <w:r w:rsidR="00F86FA3">
        <w:t xml:space="preserve">are </w:t>
      </w:r>
      <w:r>
        <w:t xml:space="preserve">responsible for assessment of the presentation. </w:t>
      </w:r>
    </w:p>
    <w:p w14:paraId="5AD07F12" w14:textId="1658E8F9" w:rsidR="005B5CEE" w:rsidRDefault="005B5CEE">
      <w:pPr>
        <w:pStyle w:val="BodyText"/>
        <w:ind w:left="0" w:right="701"/>
        <w:rPr>
          <w:b/>
          <w:bCs/>
        </w:rPr>
      </w:pPr>
    </w:p>
    <w:p w14:paraId="2FCFC267" w14:textId="77777777" w:rsidR="007D3F44" w:rsidRDefault="007D3F44" w:rsidP="007D3F44">
      <w:pPr>
        <w:pStyle w:val="BodyText"/>
        <w:ind w:left="0" w:right="701"/>
      </w:pPr>
      <w:r>
        <w:t xml:space="preserve">Your presentation should include: </w:t>
      </w:r>
    </w:p>
    <w:p w14:paraId="5061B95E" w14:textId="77777777" w:rsidR="007D3F44" w:rsidRDefault="007D3F44" w:rsidP="007D3F44">
      <w:pPr>
        <w:pStyle w:val="BodyText"/>
        <w:ind w:left="0" w:right="701"/>
      </w:pPr>
    </w:p>
    <w:p w14:paraId="50111DB8" w14:textId="77777777" w:rsidR="007D3F44" w:rsidRDefault="007D3F44" w:rsidP="007D3F44">
      <w:pPr>
        <w:pStyle w:val="BodyText"/>
        <w:ind w:left="0" w:right="701"/>
        <w:rPr>
          <w:b/>
          <w:bCs/>
        </w:rPr>
      </w:pPr>
      <w:r>
        <w:rPr>
          <w:b/>
          <w:bCs/>
        </w:rPr>
        <w:t xml:space="preserve">Summary of project: </w:t>
      </w:r>
      <w:r w:rsidRPr="00CC5E6D">
        <w:t>(Relate back to the SMART goals</w:t>
      </w:r>
      <w:r>
        <w:t xml:space="preserve"> identified in your Service Learning Project Proposal)</w:t>
      </w:r>
    </w:p>
    <w:p w14:paraId="3BADFC21" w14:textId="3A45D514" w:rsidR="007D3F44" w:rsidRDefault="007D3F44" w:rsidP="007D3F44">
      <w:pPr>
        <w:pStyle w:val="BodyText"/>
        <w:ind w:left="0" w:right="701"/>
      </w:pPr>
      <w:r>
        <w:rPr>
          <w:b/>
          <w:bCs/>
        </w:rPr>
        <w:t xml:space="preserve">Evidence of </w:t>
      </w:r>
      <w:r w:rsidR="00D15993">
        <w:rPr>
          <w:b/>
          <w:bCs/>
        </w:rPr>
        <w:t>R</w:t>
      </w:r>
      <w:r>
        <w:rPr>
          <w:b/>
          <w:bCs/>
        </w:rPr>
        <w:t>eflection:</w:t>
      </w:r>
      <w:r>
        <w:t xml:space="preserve"> - including the identification of areas for growth related to personal and professional goals. Please note that evidence of reflection is an important component of your assessment. </w:t>
      </w:r>
    </w:p>
    <w:p w14:paraId="1CAE4120" w14:textId="370BF128" w:rsidR="007D3F44" w:rsidRDefault="004E3A8A" w:rsidP="007D3F44">
      <w:pPr>
        <w:pStyle w:val="BodyText"/>
        <w:ind w:left="0" w:right="701"/>
      </w:pPr>
      <w:r>
        <w:rPr>
          <w:b/>
          <w:bCs/>
        </w:rPr>
        <w:t xml:space="preserve">Community </w:t>
      </w:r>
      <w:r w:rsidR="00D15993">
        <w:rPr>
          <w:b/>
          <w:bCs/>
        </w:rPr>
        <w:t>Organization Input</w:t>
      </w:r>
      <w:r w:rsidR="007D3F44">
        <w:rPr>
          <w:b/>
          <w:bCs/>
        </w:rPr>
        <w:t>:</w:t>
      </w:r>
      <w:r w:rsidR="007D3F44">
        <w:t xml:space="preserve"> </w:t>
      </w:r>
      <w:r>
        <w:t xml:space="preserve">comments </w:t>
      </w:r>
      <w:r w:rsidR="00D15993">
        <w:t xml:space="preserve">and feedback </w:t>
      </w:r>
      <w:r w:rsidR="007D3F44">
        <w:t xml:space="preserve">received from the community organization. </w:t>
      </w:r>
    </w:p>
    <w:p w14:paraId="2A90F6CD" w14:textId="77777777" w:rsidR="007D3F44" w:rsidRDefault="007D3F44">
      <w:pPr>
        <w:pStyle w:val="BodyText"/>
        <w:ind w:left="0" w:right="701"/>
      </w:pPr>
    </w:p>
    <w:p w14:paraId="2D39561E" w14:textId="77777777" w:rsidR="005B5CEE" w:rsidRDefault="00704B71">
      <w:pPr>
        <w:pStyle w:val="BodyText"/>
        <w:ind w:left="0" w:right="701"/>
      </w:pPr>
      <w:r>
        <w:t xml:space="preserve">The presentation may include an electronic component (i.e. PowerPoint) or other visuals. Those attending the presentation will be given an opportunity to ask questions about your project. </w:t>
      </w:r>
    </w:p>
    <w:p w14:paraId="0BA98B0D" w14:textId="77777777" w:rsidR="005B5CEE" w:rsidRDefault="005B5CEE">
      <w:pPr>
        <w:pStyle w:val="BodyText"/>
        <w:ind w:left="0" w:right="701"/>
        <w:rPr>
          <w:b/>
          <w:bCs/>
        </w:rPr>
      </w:pPr>
    </w:p>
    <w:p w14:paraId="02483683" w14:textId="77777777" w:rsidR="005B5CEE" w:rsidRDefault="00704B71">
      <w:pPr>
        <w:pStyle w:val="BodyText"/>
        <w:ind w:left="0" w:right="701"/>
        <w:rPr>
          <w:b/>
          <w:bCs/>
        </w:rPr>
      </w:pPr>
      <w:r>
        <w:rPr>
          <w:b/>
          <w:bCs/>
        </w:rPr>
        <w:t xml:space="preserve">Assessment of the Presentation </w:t>
      </w:r>
    </w:p>
    <w:p w14:paraId="275FE954" w14:textId="6E5AECBA" w:rsidR="005B5CEE" w:rsidRDefault="00704B71">
      <w:pPr>
        <w:pStyle w:val="BodyText"/>
        <w:ind w:left="0" w:right="701"/>
      </w:pPr>
      <w:r>
        <w:t xml:space="preserve">Assessment of the </w:t>
      </w:r>
      <w:r w:rsidR="00780173">
        <w:t xml:space="preserve">Service Learning </w:t>
      </w:r>
      <w:r w:rsidR="00415D96">
        <w:t xml:space="preserve">presentation will be completed </w:t>
      </w:r>
      <w:r w:rsidR="00D24C94">
        <w:t xml:space="preserve">using the rubric found in Appendix D. </w:t>
      </w:r>
    </w:p>
    <w:p w14:paraId="78F17365" w14:textId="61E4D510" w:rsidR="00770396" w:rsidRDefault="00770396">
      <w:pPr>
        <w:pStyle w:val="BodyText"/>
        <w:ind w:left="0" w:right="701"/>
      </w:pPr>
    </w:p>
    <w:p w14:paraId="6DA524F0" w14:textId="77777777" w:rsidR="00770396" w:rsidRDefault="00770396" w:rsidP="00770396">
      <w:pPr>
        <w:pStyle w:val="BodyText"/>
        <w:ind w:left="0" w:right="701"/>
        <w:rPr>
          <w:b/>
          <w:bCs/>
        </w:rPr>
      </w:pPr>
      <w:r>
        <w:t>After the presentation, it is expected that students seek feedback from those in attendance.  It is valuable to view the presentation as an opportunity for dialogue and questions about issues to confirm and support additional learning. This feedback is to be included in the final report.</w:t>
      </w:r>
    </w:p>
    <w:p w14:paraId="22CEABE5" w14:textId="77777777" w:rsidR="00770396" w:rsidRDefault="00770396">
      <w:pPr>
        <w:pStyle w:val="BodyText"/>
        <w:ind w:left="0" w:right="701"/>
      </w:pPr>
    </w:p>
    <w:p w14:paraId="2F0C954C" w14:textId="77777777" w:rsidR="0034041A" w:rsidRDefault="0034041A">
      <w:pPr>
        <w:rPr>
          <w:rFonts w:ascii="Calibri" w:hAnsi="Calibri" w:cs="Arial Unicode MS"/>
          <w:b/>
          <w:bCs/>
          <w:color w:val="000000"/>
          <w:u w:color="000000"/>
          <w:lang w:val="da-DK" w:eastAsia="en-CA"/>
          <w14:textOutline w14:w="0" w14:cap="flat" w14:cmpd="sng" w14:algn="ctr">
            <w14:noFill/>
            <w14:prstDash w14:val="solid"/>
            <w14:bevel/>
          </w14:textOutline>
        </w:rPr>
      </w:pPr>
      <w:r>
        <w:rPr>
          <w:b/>
          <w:bCs/>
          <w:lang w:val="da-DK"/>
        </w:rPr>
        <w:br w:type="page"/>
      </w:r>
    </w:p>
    <w:p w14:paraId="720C074E" w14:textId="196767FA" w:rsidR="005B5CEE" w:rsidRDefault="00704B71">
      <w:pPr>
        <w:pStyle w:val="Body"/>
        <w:rPr>
          <w:b/>
          <w:bCs/>
          <w:sz w:val="24"/>
          <w:szCs w:val="24"/>
        </w:rPr>
      </w:pPr>
      <w:r>
        <w:rPr>
          <w:b/>
          <w:bCs/>
          <w:sz w:val="24"/>
          <w:szCs w:val="24"/>
          <w:lang w:val="da-DK"/>
        </w:rPr>
        <w:lastRenderedPageBreak/>
        <w:t>Appendix C</w:t>
      </w:r>
    </w:p>
    <w:p w14:paraId="52813219" w14:textId="77777777" w:rsidR="005B5CEE" w:rsidRDefault="005B5CEE">
      <w:pPr>
        <w:pStyle w:val="Body"/>
        <w:rPr>
          <w:b/>
          <w:bCs/>
          <w:sz w:val="24"/>
          <w:szCs w:val="24"/>
        </w:rPr>
      </w:pPr>
    </w:p>
    <w:p w14:paraId="416BBF2D" w14:textId="77777777" w:rsidR="005B5CEE" w:rsidRDefault="00704B71">
      <w:pPr>
        <w:pStyle w:val="Body"/>
        <w:rPr>
          <w:b/>
          <w:bCs/>
          <w:sz w:val="24"/>
          <w:szCs w:val="24"/>
        </w:rPr>
      </w:pPr>
      <w:r>
        <w:rPr>
          <w:b/>
          <w:bCs/>
          <w:sz w:val="24"/>
          <w:szCs w:val="24"/>
          <w:lang w:val="en-US"/>
        </w:rPr>
        <w:t>Service Learning Final Report</w:t>
      </w:r>
    </w:p>
    <w:p w14:paraId="5D91EFDF" w14:textId="77777777" w:rsidR="005B5CEE" w:rsidRDefault="005B5CEE">
      <w:pPr>
        <w:pStyle w:val="Body"/>
        <w:rPr>
          <w:b/>
          <w:bCs/>
          <w:sz w:val="24"/>
          <w:szCs w:val="24"/>
        </w:rPr>
      </w:pPr>
    </w:p>
    <w:p w14:paraId="42AC25A3" w14:textId="77777777" w:rsidR="005B5CEE" w:rsidRDefault="00704B71">
      <w:pPr>
        <w:pStyle w:val="Body"/>
        <w:rPr>
          <w:b/>
          <w:bCs/>
          <w:sz w:val="24"/>
          <w:szCs w:val="24"/>
        </w:rPr>
      </w:pPr>
      <w:r>
        <w:rPr>
          <w:b/>
          <w:bCs/>
          <w:sz w:val="24"/>
          <w:szCs w:val="24"/>
          <w:lang w:val="en-US"/>
        </w:rPr>
        <w:t xml:space="preserve">Now that you have finished your project and presented to the community, you need to submit a final report (750-1000 words). The questions below will help you finalize the project. </w:t>
      </w:r>
    </w:p>
    <w:p w14:paraId="612CC012" w14:textId="77777777" w:rsidR="005B5CEE" w:rsidRDefault="005B5CEE">
      <w:pPr>
        <w:pStyle w:val="Body"/>
        <w:rPr>
          <w:b/>
          <w:bCs/>
          <w:sz w:val="24"/>
          <w:szCs w:val="24"/>
        </w:rPr>
      </w:pPr>
    </w:p>
    <w:p w14:paraId="0CD154EC" w14:textId="77905249" w:rsidR="005B5CEE" w:rsidRDefault="00704B71">
      <w:pPr>
        <w:pStyle w:val="Body"/>
        <w:rPr>
          <w:b/>
          <w:bCs/>
          <w:sz w:val="24"/>
          <w:szCs w:val="24"/>
        </w:rPr>
      </w:pPr>
      <w:r>
        <w:rPr>
          <w:sz w:val="24"/>
          <w:szCs w:val="24"/>
          <w:lang w:val="en-US"/>
        </w:rPr>
        <w:t>Additionally, please include any final materials from your project (i.e., brochures, videos, infographics)—we would love to see your final products and be able to promote the great work Phase 2 students are doing in the CCC communities!</w:t>
      </w:r>
    </w:p>
    <w:p w14:paraId="55B3A82A" w14:textId="77777777" w:rsidR="005B5CEE" w:rsidRDefault="005B5CEE">
      <w:pPr>
        <w:pStyle w:val="Body"/>
        <w:rPr>
          <w:b/>
          <w:bCs/>
          <w:sz w:val="24"/>
          <w:szCs w:val="24"/>
        </w:rPr>
      </w:pPr>
    </w:p>
    <w:p w14:paraId="68474991" w14:textId="77777777" w:rsidR="005B5CEE" w:rsidRDefault="005B5CEE">
      <w:pPr>
        <w:pStyle w:val="Body"/>
        <w:pBdr>
          <w:bottom w:val="single" w:sz="4" w:space="0" w:color="000000"/>
        </w:pBdr>
        <w:rPr>
          <w:b/>
          <w:bCs/>
          <w:sz w:val="24"/>
          <w:szCs w:val="24"/>
        </w:rPr>
      </w:pPr>
    </w:p>
    <w:p w14:paraId="11DE389D" w14:textId="77777777" w:rsidR="005B5CEE" w:rsidRDefault="005B5CEE">
      <w:pPr>
        <w:pStyle w:val="Body"/>
        <w:rPr>
          <w:b/>
          <w:bCs/>
          <w:sz w:val="24"/>
          <w:szCs w:val="24"/>
        </w:rPr>
      </w:pPr>
    </w:p>
    <w:p w14:paraId="152E98F5" w14:textId="77777777" w:rsidR="005B5CEE" w:rsidRDefault="00704B71">
      <w:pPr>
        <w:pStyle w:val="Heading"/>
        <w:spacing w:before="51"/>
      </w:pPr>
      <w:r>
        <w:rPr>
          <w:lang w:val="de-DE"/>
        </w:rPr>
        <w:t>Student Name:</w:t>
      </w:r>
    </w:p>
    <w:p w14:paraId="37AEB224" w14:textId="77777777" w:rsidR="005B5CEE" w:rsidRDefault="00704B71">
      <w:pPr>
        <w:pStyle w:val="Heading"/>
        <w:spacing w:before="51"/>
      </w:pPr>
      <w:r>
        <w:t>Community Organization:</w:t>
      </w:r>
    </w:p>
    <w:p w14:paraId="43F4DF54" w14:textId="77777777" w:rsidR="005B5CEE" w:rsidRDefault="00704B71">
      <w:pPr>
        <w:pStyle w:val="Heading"/>
        <w:spacing w:before="51"/>
      </w:pPr>
      <w:r>
        <w:t>Title of Project:</w:t>
      </w:r>
    </w:p>
    <w:p w14:paraId="24286199" w14:textId="77777777" w:rsidR="005B5CEE" w:rsidRDefault="005B5CEE">
      <w:pPr>
        <w:pStyle w:val="Heading"/>
        <w:spacing w:before="51"/>
      </w:pPr>
    </w:p>
    <w:p w14:paraId="3C34FA62" w14:textId="77777777" w:rsidR="005B5CEE" w:rsidRDefault="00704B71">
      <w:pPr>
        <w:pStyle w:val="Heading"/>
        <w:spacing w:before="51"/>
      </w:pPr>
      <w:r>
        <w:t xml:space="preserve">How did your project help you gain more knowledge about theme learning objectives or the learning objectives that you identified in your proposal? </w:t>
      </w:r>
    </w:p>
    <w:p w14:paraId="5776463C" w14:textId="77777777" w:rsidR="005B5CEE" w:rsidRDefault="005B5CEE">
      <w:pPr>
        <w:pStyle w:val="Heading"/>
        <w:spacing w:before="51"/>
      </w:pPr>
    </w:p>
    <w:p w14:paraId="6F715452" w14:textId="77777777" w:rsidR="005B5CEE" w:rsidRDefault="00704B71">
      <w:pPr>
        <w:pStyle w:val="Heading"/>
        <w:spacing w:before="51"/>
      </w:pPr>
      <w:r>
        <w:t xml:space="preserve">Did you meet a community identified need; how do you know? </w:t>
      </w:r>
    </w:p>
    <w:p w14:paraId="69BCB689" w14:textId="77777777" w:rsidR="005B5CEE" w:rsidRDefault="005B5CEE">
      <w:pPr>
        <w:pStyle w:val="Heading"/>
        <w:spacing w:before="51"/>
      </w:pPr>
    </w:p>
    <w:p w14:paraId="07B3A394" w14:textId="77777777" w:rsidR="005B5CEE" w:rsidRDefault="00704B71">
      <w:pPr>
        <w:pStyle w:val="Heading"/>
        <w:spacing w:before="51"/>
      </w:pPr>
      <w:r>
        <w:t>What went well? What did not go well? How might you continue to serve in the future?</w:t>
      </w:r>
    </w:p>
    <w:p w14:paraId="11971745" w14:textId="77777777" w:rsidR="005B5CEE" w:rsidRDefault="005B5CEE">
      <w:pPr>
        <w:pStyle w:val="Heading"/>
        <w:spacing w:before="51"/>
      </w:pPr>
    </w:p>
    <w:p w14:paraId="6C6475E0" w14:textId="77777777" w:rsidR="005B5CEE" w:rsidRDefault="00704B71">
      <w:pPr>
        <w:pStyle w:val="Heading"/>
        <w:spacing w:before="51"/>
      </w:pPr>
      <w:r>
        <w:t>Reflecting on the project, what were your top three lessons learned?</w:t>
      </w:r>
    </w:p>
    <w:p w14:paraId="650AFAF9" w14:textId="77777777" w:rsidR="005B5CEE" w:rsidRDefault="005B5CEE">
      <w:pPr>
        <w:pStyle w:val="Body"/>
        <w:rPr>
          <w:b/>
          <w:bCs/>
          <w:sz w:val="24"/>
          <w:szCs w:val="24"/>
        </w:rPr>
      </w:pPr>
    </w:p>
    <w:p w14:paraId="714B122C" w14:textId="524005A2" w:rsidR="005B5CEE" w:rsidRDefault="00704B71">
      <w:pPr>
        <w:pStyle w:val="Body"/>
        <w:rPr>
          <w:sz w:val="24"/>
          <w:szCs w:val="24"/>
        </w:rPr>
      </w:pPr>
      <w:r>
        <w:rPr>
          <w:b/>
          <w:bCs/>
          <w:sz w:val="24"/>
          <w:szCs w:val="24"/>
          <w:lang w:val="en-US"/>
        </w:rPr>
        <w:t xml:space="preserve">Topics for reflection might </w:t>
      </w:r>
      <w:r w:rsidR="00CA04B6">
        <w:rPr>
          <w:b/>
          <w:bCs/>
          <w:sz w:val="24"/>
          <w:szCs w:val="24"/>
          <w:lang w:val="en-US"/>
        </w:rPr>
        <w:t xml:space="preserve">include: </w:t>
      </w:r>
      <w:r>
        <w:rPr>
          <w:sz w:val="24"/>
          <w:szCs w:val="24"/>
          <w:lang w:val="en-US"/>
        </w:rPr>
        <w:t>professional identify formation, social accountability, community engagement, advocacy for the health care needs of the community, personal and professional positions of power and privilege, northern and rural issues</w:t>
      </w:r>
    </w:p>
    <w:p w14:paraId="68051B84" w14:textId="77777777" w:rsidR="005B5CEE" w:rsidRDefault="00704B71">
      <w:pPr>
        <w:pStyle w:val="Body"/>
      </w:pPr>
      <w:r>
        <w:rPr>
          <w:rFonts w:ascii="Arial Unicode MS" w:hAnsi="Arial Unicode MS"/>
          <w:sz w:val="24"/>
          <w:szCs w:val="24"/>
        </w:rPr>
        <w:br w:type="page"/>
      </w:r>
    </w:p>
    <w:p w14:paraId="26FD88C5" w14:textId="77777777" w:rsidR="005B5CEE" w:rsidRDefault="00704B71">
      <w:pPr>
        <w:pStyle w:val="Body"/>
        <w:ind w:left="90"/>
        <w:rPr>
          <w:b/>
          <w:bCs/>
          <w:sz w:val="24"/>
          <w:szCs w:val="24"/>
        </w:rPr>
      </w:pPr>
      <w:r>
        <w:rPr>
          <w:b/>
          <w:bCs/>
          <w:sz w:val="24"/>
          <w:szCs w:val="24"/>
          <w:lang w:val="da-DK"/>
        </w:rPr>
        <w:lastRenderedPageBreak/>
        <w:t>Appendix D</w:t>
      </w:r>
    </w:p>
    <w:tbl>
      <w:tblPr>
        <w:tblW w:w="106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CED7E7"/>
        <w:tblLayout w:type="fixed"/>
        <w:tblLook w:val="04A0" w:firstRow="1" w:lastRow="0" w:firstColumn="1" w:lastColumn="0" w:noHBand="0" w:noVBand="1"/>
      </w:tblPr>
      <w:tblGrid>
        <w:gridCol w:w="1548"/>
        <w:gridCol w:w="1597"/>
        <w:gridCol w:w="2046"/>
        <w:gridCol w:w="1802"/>
        <w:gridCol w:w="2255"/>
        <w:gridCol w:w="1352"/>
      </w:tblGrid>
      <w:tr w:rsidR="005B5CEE" w14:paraId="05915847" w14:textId="77777777" w:rsidTr="00AD63EF">
        <w:trPr>
          <w:trHeight w:hRule="exact" w:val="446"/>
        </w:trPr>
        <w:tc>
          <w:tcPr>
            <w:tcW w:w="10600" w:type="dxa"/>
            <w:gridSpan w:val="6"/>
            <w:shd w:val="clear" w:color="auto" w:fill="auto"/>
            <w:tcMar>
              <w:top w:w="80" w:type="dxa"/>
              <w:left w:w="170" w:type="dxa"/>
              <w:bottom w:w="80" w:type="dxa"/>
              <w:right w:w="80" w:type="dxa"/>
            </w:tcMar>
          </w:tcPr>
          <w:p w14:paraId="6774C408" w14:textId="77777777" w:rsidR="005B5CEE" w:rsidRDefault="00704B71">
            <w:pPr>
              <w:pStyle w:val="TableParagraph"/>
              <w:spacing w:before="4"/>
              <w:ind w:left="90"/>
            </w:pPr>
            <w:r>
              <w:rPr>
                <w:b/>
                <w:bCs/>
                <w:sz w:val="28"/>
                <w:szCs w:val="28"/>
              </w:rPr>
              <w:t>Service</w:t>
            </w:r>
            <w:r>
              <w:rPr>
                <w:b/>
                <w:bCs/>
                <w:spacing w:val="-2"/>
                <w:sz w:val="28"/>
                <w:szCs w:val="28"/>
              </w:rPr>
              <w:t xml:space="preserve"> </w:t>
            </w:r>
            <w:r>
              <w:rPr>
                <w:b/>
                <w:bCs/>
                <w:spacing w:val="-1"/>
                <w:sz w:val="28"/>
                <w:szCs w:val="28"/>
              </w:rPr>
              <w:t>Learning</w:t>
            </w:r>
            <w:r>
              <w:rPr>
                <w:b/>
                <w:bCs/>
                <w:spacing w:val="-2"/>
                <w:sz w:val="28"/>
                <w:szCs w:val="28"/>
              </w:rPr>
              <w:t xml:space="preserve"> </w:t>
            </w:r>
            <w:r>
              <w:rPr>
                <w:b/>
                <w:bCs/>
                <w:spacing w:val="-1"/>
                <w:sz w:val="28"/>
                <w:szCs w:val="28"/>
              </w:rPr>
              <w:t>Presentation</w:t>
            </w:r>
            <w:r>
              <w:rPr>
                <w:b/>
                <w:bCs/>
                <w:sz w:val="28"/>
                <w:szCs w:val="28"/>
              </w:rPr>
              <w:t xml:space="preserve"> </w:t>
            </w:r>
            <w:r>
              <w:rPr>
                <w:b/>
                <w:bCs/>
                <w:spacing w:val="-1"/>
                <w:sz w:val="28"/>
                <w:szCs w:val="28"/>
              </w:rPr>
              <w:t>Assessment Rubric</w:t>
            </w:r>
          </w:p>
        </w:tc>
      </w:tr>
      <w:tr w:rsidR="005B5CEE" w14:paraId="1D9F2D80" w14:textId="77777777" w:rsidTr="00AD63EF">
        <w:trPr>
          <w:trHeight w:hRule="exact" w:val="848"/>
        </w:trPr>
        <w:tc>
          <w:tcPr>
            <w:tcW w:w="10600" w:type="dxa"/>
            <w:gridSpan w:val="6"/>
            <w:shd w:val="clear" w:color="auto" w:fill="auto"/>
            <w:tcMar>
              <w:top w:w="80" w:type="dxa"/>
              <w:left w:w="170" w:type="dxa"/>
              <w:bottom w:w="80" w:type="dxa"/>
              <w:right w:w="80" w:type="dxa"/>
            </w:tcMar>
          </w:tcPr>
          <w:p w14:paraId="33F44874" w14:textId="77777777" w:rsidR="005B5CEE" w:rsidRDefault="00704B71">
            <w:pPr>
              <w:pStyle w:val="BodyText"/>
              <w:tabs>
                <w:tab w:val="left" w:pos="4607"/>
              </w:tabs>
              <w:ind w:left="90"/>
            </w:pPr>
            <w:r>
              <w:t xml:space="preserve">Name of student (s): </w:t>
            </w:r>
            <w:r>
              <w:rPr>
                <w:u w:val="single"/>
              </w:rPr>
              <w:t xml:space="preserve"> </w:t>
            </w:r>
            <w:r>
              <w:rPr>
                <w:u w:val="single"/>
              </w:rPr>
              <w:tab/>
            </w:r>
          </w:p>
          <w:p w14:paraId="3D8C4782" w14:textId="77777777" w:rsidR="005B5CEE" w:rsidRDefault="005B5CEE">
            <w:pPr>
              <w:pStyle w:val="Body"/>
              <w:spacing w:before="1"/>
              <w:ind w:left="90"/>
              <w:rPr>
                <w:sz w:val="15"/>
                <w:szCs w:val="15"/>
                <w:lang w:val="en-US"/>
              </w:rPr>
            </w:pPr>
          </w:p>
          <w:p w14:paraId="49A01700" w14:textId="77777777" w:rsidR="005B5CEE" w:rsidRDefault="00704B71">
            <w:pPr>
              <w:pStyle w:val="BodyText"/>
              <w:tabs>
                <w:tab w:val="left" w:pos="4560"/>
              </w:tabs>
              <w:ind w:left="90"/>
            </w:pPr>
            <w:r>
              <w:t xml:space="preserve">Name of assessor (s): </w:t>
            </w:r>
            <w:r>
              <w:rPr>
                <w:u w:val="single"/>
              </w:rPr>
              <w:t xml:space="preserve"> </w:t>
            </w:r>
            <w:r>
              <w:rPr>
                <w:u w:val="single"/>
              </w:rPr>
              <w:tab/>
            </w:r>
          </w:p>
        </w:tc>
      </w:tr>
      <w:tr w:rsidR="005B5CEE" w14:paraId="0E6E9807" w14:textId="77777777" w:rsidTr="00AD63EF">
        <w:trPr>
          <w:trHeight w:hRule="exact" w:val="1091"/>
        </w:trPr>
        <w:tc>
          <w:tcPr>
            <w:tcW w:w="10600" w:type="dxa"/>
            <w:gridSpan w:val="6"/>
            <w:shd w:val="clear" w:color="auto" w:fill="auto"/>
            <w:tcMar>
              <w:top w:w="80" w:type="dxa"/>
              <w:left w:w="170" w:type="dxa"/>
              <w:bottom w:w="80" w:type="dxa"/>
              <w:right w:w="80" w:type="dxa"/>
            </w:tcMar>
          </w:tcPr>
          <w:p w14:paraId="7EA13A73" w14:textId="77777777" w:rsidR="005B5CEE" w:rsidRDefault="005B5CEE">
            <w:pPr>
              <w:pStyle w:val="NoSpacing"/>
              <w:ind w:left="90"/>
              <w:rPr>
                <w:b/>
                <w:bCs/>
                <w:kern w:val="32"/>
              </w:rPr>
            </w:pPr>
          </w:p>
          <w:p w14:paraId="0A4C3B67" w14:textId="77777777" w:rsidR="005B5CEE" w:rsidRDefault="00704B71">
            <w:pPr>
              <w:pStyle w:val="NoSpacing"/>
              <w:ind w:left="90"/>
            </w:pPr>
            <w:r>
              <w:rPr>
                <w:b/>
                <w:bCs/>
                <w:kern w:val="32"/>
              </w:rPr>
              <w:t xml:space="preserve">GLOBAL ASSESSMENT: </w:t>
            </w:r>
            <w:r>
              <w:rPr>
                <w:rFonts w:ascii="Arial Unicode MS" w:eastAsia="Arial Unicode MS" w:hAnsi="Arial Unicode MS" w:cs="Arial Unicode MS"/>
                <w:sz w:val="22"/>
                <w:szCs w:val="22"/>
              </w:rPr>
              <w:t>□</w:t>
            </w:r>
            <w:r>
              <w:t xml:space="preserve"> unsatisfactory     </w:t>
            </w:r>
            <w:r>
              <w:rPr>
                <w:rFonts w:ascii="Arial Unicode MS" w:eastAsia="Arial Unicode MS" w:hAnsi="Arial Unicode MS" w:cs="Arial Unicode MS"/>
                <w:sz w:val="22"/>
                <w:szCs w:val="22"/>
              </w:rPr>
              <w:t>□</w:t>
            </w:r>
            <w:r>
              <w:t xml:space="preserve"> satisfactory     </w:t>
            </w:r>
            <w:r>
              <w:rPr>
                <w:rFonts w:ascii="Arial Unicode MS" w:eastAsia="Arial Unicode MS" w:hAnsi="Arial Unicode MS" w:cs="Arial Unicode MS"/>
                <w:sz w:val="22"/>
                <w:szCs w:val="22"/>
              </w:rPr>
              <w:t>□</w:t>
            </w:r>
            <w:r>
              <w:t xml:space="preserve"> above average     </w:t>
            </w:r>
            <w:r>
              <w:rPr>
                <w:rFonts w:ascii="Arial Unicode MS" w:eastAsia="Arial Unicode MS" w:hAnsi="Arial Unicode MS" w:cs="Arial Unicode MS"/>
                <w:sz w:val="22"/>
                <w:szCs w:val="22"/>
              </w:rPr>
              <w:t>□</w:t>
            </w:r>
            <w:r>
              <w:t xml:space="preserve"> exceptional</w:t>
            </w:r>
          </w:p>
          <w:p w14:paraId="298F8801" w14:textId="77777777" w:rsidR="005B5CEE" w:rsidRDefault="005B5CEE">
            <w:pPr>
              <w:pStyle w:val="NoSpacing"/>
              <w:ind w:left="90"/>
              <w:rPr>
                <w:sz w:val="6"/>
                <w:szCs w:val="6"/>
              </w:rPr>
            </w:pPr>
          </w:p>
          <w:p w14:paraId="026160F0" w14:textId="77777777" w:rsidR="005B5CEE" w:rsidRDefault="00704B71">
            <w:pPr>
              <w:pStyle w:val="NoSpacing"/>
              <w:ind w:left="90"/>
              <w:rPr>
                <w:b/>
                <w:bCs/>
                <w:sz w:val="28"/>
                <w:szCs w:val="28"/>
              </w:rPr>
            </w:pPr>
            <w:r>
              <w:rPr>
                <w:b/>
                <w:bCs/>
                <w:sz w:val="28"/>
                <w:szCs w:val="28"/>
              </w:rPr>
              <w:t xml:space="preserve">GRADE:  </w:t>
            </w:r>
            <w:r>
              <w:rPr>
                <w:rFonts w:ascii="Arial Unicode MS" w:eastAsia="Arial Unicode MS" w:hAnsi="Arial Unicode MS" w:cs="Arial Unicode MS"/>
                <w:sz w:val="28"/>
                <w:szCs w:val="28"/>
              </w:rPr>
              <w:t>□</w:t>
            </w:r>
            <w:r>
              <w:rPr>
                <w:b/>
                <w:bCs/>
                <w:sz w:val="28"/>
                <w:szCs w:val="28"/>
              </w:rPr>
              <w:t xml:space="preserve"> Pass    </w:t>
            </w:r>
            <w:r>
              <w:rPr>
                <w:rFonts w:ascii="Arial Unicode MS" w:eastAsia="Arial Unicode MS" w:hAnsi="Arial Unicode MS" w:cs="Arial Unicode MS"/>
                <w:sz w:val="28"/>
                <w:szCs w:val="28"/>
              </w:rPr>
              <w:t>□</w:t>
            </w:r>
            <w:r>
              <w:rPr>
                <w:b/>
                <w:bCs/>
                <w:sz w:val="28"/>
                <w:szCs w:val="28"/>
              </w:rPr>
              <w:t xml:space="preserve"> Fail* </w:t>
            </w:r>
          </w:p>
          <w:p w14:paraId="6CD0911B" w14:textId="77777777" w:rsidR="005B5CEE" w:rsidRDefault="005B5CEE">
            <w:pPr>
              <w:pStyle w:val="NoSpacing"/>
              <w:ind w:left="90"/>
              <w:rPr>
                <w:b/>
                <w:bCs/>
                <w:sz w:val="6"/>
                <w:szCs w:val="6"/>
              </w:rPr>
            </w:pPr>
          </w:p>
          <w:p w14:paraId="185BA250" w14:textId="77777777" w:rsidR="005B5CEE" w:rsidRDefault="00704B71">
            <w:pPr>
              <w:pStyle w:val="TableParagraph"/>
              <w:spacing w:before="4"/>
              <w:ind w:left="90"/>
            </w:pPr>
            <w:r>
              <w:rPr>
                <w:b/>
                <w:bCs/>
                <w:i/>
                <w:iCs/>
              </w:rPr>
              <w:t>*A ‘fail’ grade signifies at least four criteria marked as “Unsatisfactory”</w:t>
            </w:r>
          </w:p>
        </w:tc>
      </w:tr>
      <w:tr w:rsidR="005B5CEE" w14:paraId="6C6B92CE" w14:textId="77777777" w:rsidTr="00AD63EF">
        <w:trPr>
          <w:trHeight w:hRule="exact" w:val="779"/>
        </w:trPr>
        <w:tc>
          <w:tcPr>
            <w:tcW w:w="1548" w:type="dxa"/>
            <w:shd w:val="clear" w:color="auto" w:fill="auto"/>
            <w:tcMar>
              <w:top w:w="80" w:type="dxa"/>
              <w:left w:w="170" w:type="dxa"/>
              <w:bottom w:w="80" w:type="dxa"/>
              <w:right w:w="80" w:type="dxa"/>
            </w:tcMar>
          </w:tcPr>
          <w:p w14:paraId="43CB0A87" w14:textId="77777777" w:rsidR="005B5CEE" w:rsidRDefault="00704B71">
            <w:pPr>
              <w:pStyle w:val="TableParagraph"/>
              <w:spacing w:line="278" w:lineRule="auto"/>
              <w:ind w:left="90"/>
            </w:pPr>
            <w:r>
              <w:rPr>
                <w:b/>
                <w:bCs/>
                <w:sz w:val="20"/>
                <w:szCs w:val="20"/>
              </w:rPr>
              <w:t>Assessment</w:t>
            </w:r>
            <w:r>
              <w:rPr>
                <w:b/>
                <w:bCs/>
                <w:spacing w:val="28"/>
                <w:sz w:val="20"/>
                <w:szCs w:val="20"/>
              </w:rPr>
              <w:t xml:space="preserve"> </w:t>
            </w:r>
            <w:r>
              <w:rPr>
                <w:b/>
                <w:bCs/>
                <w:sz w:val="20"/>
                <w:szCs w:val="20"/>
              </w:rPr>
              <w:t>Construct</w:t>
            </w:r>
          </w:p>
        </w:tc>
        <w:tc>
          <w:tcPr>
            <w:tcW w:w="1597" w:type="dxa"/>
            <w:shd w:val="clear" w:color="auto" w:fill="auto"/>
            <w:tcMar>
              <w:top w:w="80" w:type="dxa"/>
              <w:left w:w="170" w:type="dxa"/>
              <w:bottom w:w="80" w:type="dxa"/>
              <w:right w:w="80" w:type="dxa"/>
            </w:tcMar>
          </w:tcPr>
          <w:p w14:paraId="5F5FA98B" w14:textId="77777777" w:rsidR="005B5CEE" w:rsidRDefault="00704B71">
            <w:pPr>
              <w:pStyle w:val="TableParagraph"/>
              <w:ind w:left="90"/>
              <w:rPr>
                <w:b/>
                <w:bCs/>
                <w:sz w:val="20"/>
                <w:szCs w:val="20"/>
              </w:rPr>
            </w:pPr>
            <w:r>
              <w:rPr>
                <w:b/>
                <w:bCs/>
                <w:sz w:val="20"/>
                <w:szCs w:val="20"/>
              </w:rPr>
              <w:t>Unsatisfactory</w:t>
            </w:r>
          </w:p>
          <w:p w14:paraId="73F824CA" w14:textId="77777777" w:rsidR="005B5CEE" w:rsidRDefault="00704B71">
            <w:pPr>
              <w:pStyle w:val="TableParagraph"/>
              <w:ind w:left="90"/>
            </w:pPr>
            <w:r>
              <w:rPr>
                <w:b/>
                <w:bCs/>
                <w:sz w:val="20"/>
                <w:szCs w:val="20"/>
              </w:rPr>
              <w:t>(FAIL)</w:t>
            </w:r>
          </w:p>
        </w:tc>
        <w:tc>
          <w:tcPr>
            <w:tcW w:w="2046" w:type="dxa"/>
            <w:shd w:val="clear" w:color="auto" w:fill="auto"/>
            <w:tcMar>
              <w:top w:w="80" w:type="dxa"/>
              <w:left w:w="170" w:type="dxa"/>
              <w:bottom w:w="80" w:type="dxa"/>
              <w:right w:w="80" w:type="dxa"/>
            </w:tcMar>
          </w:tcPr>
          <w:p w14:paraId="11A85DC9" w14:textId="77777777" w:rsidR="005B5CEE" w:rsidRDefault="00704B71">
            <w:pPr>
              <w:pStyle w:val="TableParagraph"/>
              <w:spacing w:line="278" w:lineRule="auto"/>
              <w:ind w:left="90"/>
              <w:rPr>
                <w:b/>
                <w:bCs/>
                <w:spacing w:val="28"/>
                <w:sz w:val="20"/>
                <w:szCs w:val="20"/>
              </w:rPr>
            </w:pPr>
            <w:r>
              <w:rPr>
                <w:b/>
                <w:bCs/>
                <w:sz w:val="20"/>
                <w:szCs w:val="20"/>
              </w:rPr>
              <w:t xml:space="preserve"> Satisfactory</w:t>
            </w:r>
            <w:r>
              <w:rPr>
                <w:b/>
                <w:bCs/>
                <w:spacing w:val="28"/>
                <w:sz w:val="20"/>
                <w:szCs w:val="20"/>
              </w:rPr>
              <w:t xml:space="preserve"> </w:t>
            </w:r>
          </w:p>
          <w:p w14:paraId="03229A00" w14:textId="77777777" w:rsidR="005B5CEE" w:rsidRDefault="00704B71">
            <w:pPr>
              <w:pStyle w:val="TableParagraph"/>
              <w:spacing w:line="278" w:lineRule="auto"/>
              <w:ind w:left="90"/>
            </w:pPr>
            <w:r>
              <w:rPr>
                <w:b/>
                <w:bCs/>
                <w:spacing w:val="28"/>
                <w:sz w:val="20"/>
                <w:szCs w:val="20"/>
              </w:rPr>
              <w:t xml:space="preserve"> </w:t>
            </w:r>
            <w:r>
              <w:rPr>
                <w:b/>
                <w:bCs/>
                <w:sz w:val="20"/>
                <w:szCs w:val="20"/>
              </w:rPr>
              <w:t>(PASS)</w:t>
            </w:r>
          </w:p>
        </w:tc>
        <w:tc>
          <w:tcPr>
            <w:tcW w:w="1802" w:type="dxa"/>
            <w:shd w:val="clear" w:color="auto" w:fill="auto"/>
            <w:tcMar>
              <w:top w:w="80" w:type="dxa"/>
              <w:left w:w="170" w:type="dxa"/>
              <w:bottom w:w="80" w:type="dxa"/>
              <w:right w:w="80" w:type="dxa"/>
            </w:tcMar>
          </w:tcPr>
          <w:p w14:paraId="617AAB65" w14:textId="77777777" w:rsidR="005B5CEE" w:rsidRDefault="00704B71">
            <w:pPr>
              <w:pStyle w:val="TableParagraph"/>
              <w:ind w:left="90"/>
              <w:rPr>
                <w:b/>
                <w:bCs/>
                <w:sz w:val="20"/>
                <w:szCs w:val="20"/>
              </w:rPr>
            </w:pPr>
            <w:r>
              <w:rPr>
                <w:b/>
                <w:bCs/>
                <w:sz w:val="20"/>
                <w:szCs w:val="20"/>
              </w:rPr>
              <w:t xml:space="preserve"> Above Average</w:t>
            </w:r>
          </w:p>
          <w:p w14:paraId="3A0E20C7" w14:textId="77777777" w:rsidR="005B5CEE" w:rsidRDefault="00704B71">
            <w:pPr>
              <w:pStyle w:val="TableParagraph"/>
              <w:ind w:left="90"/>
            </w:pPr>
            <w:r>
              <w:rPr>
                <w:b/>
                <w:bCs/>
                <w:sz w:val="20"/>
                <w:szCs w:val="20"/>
              </w:rPr>
              <w:t xml:space="preserve"> (PASS)</w:t>
            </w:r>
          </w:p>
        </w:tc>
        <w:tc>
          <w:tcPr>
            <w:tcW w:w="2255" w:type="dxa"/>
            <w:shd w:val="clear" w:color="auto" w:fill="auto"/>
            <w:tcMar>
              <w:top w:w="80" w:type="dxa"/>
              <w:left w:w="170" w:type="dxa"/>
              <w:bottom w:w="80" w:type="dxa"/>
              <w:right w:w="80" w:type="dxa"/>
            </w:tcMar>
          </w:tcPr>
          <w:p w14:paraId="4B0C5007" w14:textId="77777777" w:rsidR="005B5CEE" w:rsidRDefault="00704B71">
            <w:pPr>
              <w:pStyle w:val="TableParagraph"/>
              <w:spacing w:line="278" w:lineRule="auto"/>
              <w:ind w:left="90"/>
              <w:rPr>
                <w:b/>
                <w:bCs/>
                <w:sz w:val="20"/>
                <w:szCs w:val="20"/>
              </w:rPr>
            </w:pPr>
            <w:r>
              <w:rPr>
                <w:b/>
                <w:bCs/>
                <w:sz w:val="20"/>
                <w:szCs w:val="20"/>
              </w:rPr>
              <w:t xml:space="preserve"> Exceptional</w:t>
            </w:r>
          </w:p>
          <w:p w14:paraId="3266FF4D" w14:textId="77777777" w:rsidR="005B5CEE" w:rsidRDefault="00704B71">
            <w:pPr>
              <w:pStyle w:val="TableParagraph"/>
              <w:spacing w:line="278" w:lineRule="auto"/>
              <w:ind w:left="90"/>
            </w:pPr>
            <w:r>
              <w:rPr>
                <w:b/>
                <w:bCs/>
                <w:sz w:val="20"/>
                <w:szCs w:val="20"/>
              </w:rPr>
              <w:t xml:space="preserve"> (PASS)</w:t>
            </w:r>
          </w:p>
        </w:tc>
        <w:tc>
          <w:tcPr>
            <w:tcW w:w="1352" w:type="dxa"/>
            <w:shd w:val="clear" w:color="auto" w:fill="auto"/>
            <w:tcMar>
              <w:top w:w="80" w:type="dxa"/>
              <w:left w:w="170" w:type="dxa"/>
              <w:bottom w:w="80" w:type="dxa"/>
              <w:right w:w="80" w:type="dxa"/>
            </w:tcMar>
          </w:tcPr>
          <w:p w14:paraId="345CEFE2" w14:textId="77777777" w:rsidR="005B5CEE" w:rsidRDefault="00704B71">
            <w:pPr>
              <w:pStyle w:val="TableParagraph"/>
              <w:spacing w:line="278" w:lineRule="auto"/>
              <w:ind w:left="90"/>
            </w:pPr>
            <w:r>
              <w:rPr>
                <w:b/>
                <w:bCs/>
                <w:sz w:val="20"/>
                <w:szCs w:val="20"/>
              </w:rPr>
              <w:t xml:space="preserve"> Comments</w:t>
            </w:r>
          </w:p>
        </w:tc>
      </w:tr>
      <w:tr w:rsidR="005B5CEE" w14:paraId="1EE9F434" w14:textId="77777777" w:rsidTr="00AD63EF">
        <w:trPr>
          <w:trHeight w:hRule="exact" w:val="6015"/>
        </w:trPr>
        <w:tc>
          <w:tcPr>
            <w:tcW w:w="1548" w:type="dxa"/>
            <w:shd w:val="clear" w:color="auto" w:fill="F3F3F3"/>
            <w:tcMar>
              <w:top w:w="80" w:type="dxa"/>
              <w:left w:w="170" w:type="dxa"/>
              <w:bottom w:w="80" w:type="dxa"/>
              <w:right w:w="80" w:type="dxa"/>
            </w:tcMar>
          </w:tcPr>
          <w:p w14:paraId="75EBE3A4" w14:textId="77777777" w:rsidR="005B5CEE" w:rsidRDefault="00704B71">
            <w:pPr>
              <w:pStyle w:val="TableParagraph"/>
              <w:spacing w:line="278" w:lineRule="auto"/>
              <w:ind w:left="90"/>
            </w:pPr>
            <w:r>
              <w:rPr>
                <w:sz w:val="20"/>
                <w:szCs w:val="20"/>
              </w:rPr>
              <w:t>Organization</w:t>
            </w:r>
            <w:r>
              <w:rPr>
                <w:spacing w:val="28"/>
                <w:sz w:val="20"/>
                <w:szCs w:val="20"/>
              </w:rPr>
              <w:t xml:space="preserve"> </w:t>
            </w:r>
            <w:r>
              <w:rPr>
                <w:sz w:val="20"/>
                <w:szCs w:val="20"/>
              </w:rPr>
              <w:t>and</w:t>
            </w:r>
            <w:r>
              <w:rPr>
                <w:spacing w:val="-11"/>
                <w:sz w:val="20"/>
                <w:szCs w:val="20"/>
              </w:rPr>
              <w:t xml:space="preserve"> </w:t>
            </w:r>
            <w:r>
              <w:rPr>
                <w:sz w:val="20"/>
                <w:szCs w:val="20"/>
              </w:rPr>
              <w:t>Reasoning</w:t>
            </w:r>
          </w:p>
        </w:tc>
        <w:tc>
          <w:tcPr>
            <w:tcW w:w="1597" w:type="dxa"/>
            <w:shd w:val="clear" w:color="auto" w:fill="auto"/>
            <w:tcMar>
              <w:top w:w="80" w:type="dxa"/>
              <w:left w:w="170" w:type="dxa"/>
              <w:bottom w:w="80" w:type="dxa"/>
              <w:right w:w="80" w:type="dxa"/>
            </w:tcMar>
          </w:tcPr>
          <w:p w14:paraId="7588FFB0" w14:textId="77777777" w:rsidR="005B5CEE" w:rsidRDefault="00704B71">
            <w:pPr>
              <w:pStyle w:val="TableParagraph"/>
              <w:ind w:left="90"/>
              <w:rPr>
                <w:sz w:val="20"/>
                <w:szCs w:val="20"/>
              </w:rPr>
            </w:pPr>
            <w:r>
              <w:rPr>
                <w:sz w:val="20"/>
                <w:szCs w:val="20"/>
              </w:rPr>
              <w:t>Introduction</w:t>
            </w:r>
            <w:r>
              <w:rPr>
                <w:spacing w:val="21"/>
                <w:sz w:val="20"/>
                <w:szCs w:val="20"/>
              </w:rPr>
              <w:t xml:space="preserve"> </w:t>
            </w:r>
            <w:r>
              <w:rPr>
                <w:sz w:val="20"/>
                <w:szCs w:val="20"/>
              </w:rPr>
              <w:t>and/or</w:t>
            </w:r>
            <w:r>
              <w:rPr>
                <w:spacing w:val="23"/>
                <w:sz w:val="20"/>
                <w:szCs w:val="20"/>
              </w:rPr>
              <w:t xml:space="preserve"> </w:t>
            </w:r>
            <w:r>
              <w:rPr>
                <w:sz w:val="20"/>
                <w:szCs w:val="20"/>
              </w:rPr>
              <w:t>conclusion incomplete</w:t>
            </w:r>
            <w:r>
              <w:rPr>
                <w:spacing w:val="-11"/>
                <w:sz w:val="20"/>
                <w:szCs w:val="20"/>
              </w:rPr>
              <w:t xml:space="preserve"> </w:t>
            </w:r>
            <w:r>
              <w:rPr>
                <w:sz w:val="20"/>
                <w:szCs w:val="20"/>
              </w:rPr>
              <w:t>or</w:t>
            </w:r>
            <w:r>
              <w:rPr>
                <w:spacing w:val="28"/>
                <w:sz w:val="20"/>
                <w:szCs w:val="20"/>
              </w:rPr>
              <w:t xml:space="preserve"> </w:t>
            </w:r>
            <w:r>
              <w:rPr>
                <w:sz w:val="20"/>
                <w:szCs w:val="20"/>
              </w:rPr>
              <w:t>not</w:t>
            </w:r>
            <w:r>
              <w:rPr>
                <w:spacing w:val="-10"/>
                <w:sz w:val="20"/>
                <w:szCs w:val="20"/>
              </w:rPr>
              <w:t xml:space="preserve"> </w:t>
            </w:r>
            <w:r>
              <w:rPr>
                <w:sz w:val="20"/>
                <w:szCs w:val="20"/>
              </w:rPr>
              <w:t>included</w:t>
            </w:r>
          </w:p>
          <w:p w14:paraId="23C5FF8C" w14:textId="77777777" w:rsidR="005B5CEE" w:rsidRDefault="005B5CEE">
            <w:pPr>
              <w:pStyle w:val="TableParagraph"/>
              <w:spacing w:before="2"/>
              <w:ind w:left="90"/>
              <w:rPr>
                <w:rFonts w:ascii="Times New Roman" w:eastAsia="Times New Roman" w:hAnsi="Times New Roman" w:cs="Times New Roman"/>
                <w:sz w:val="21"/>
                <w:szCs w:val="21"/>
              </w:rPr>
            </w:pPr>
          </w:p>
          <w:p w14:paraId="7DE95407" w14:textId="77777777" w:rsidR="005B5CEE" w:rsidRDefault="00704B71">
            <w:pPr>
              <w:pStyle w:val="TableParagraph"/>
              <w:ind w:left="90"/>
              <w:rPr>
                <w:sz w:val="20"/>
                <w:szCs w:val="20"/>
              </w:rPr>
            </w:pPr>
            <w:r>
              <w:rPr>
                <w:sz w:val="20"/>
                <w:szCs w:val="20"/>
              </w:rPr>
              <w:t>Body</w:t>
            </w:r>
            <w:r>
              <w:rPr>
                <w:spacing w:val="-5"/>
                <w:sz w:val="20"/>
                <w:szCs w:val="20"/>
              </w:rPr>
              <w:t xml:space="preserve"> </w:t>
            </w:r>
            <w:r>
              <w:rPr>
                <w:sz w:val="20"/>
                <w:szCs w:val="20"/>
              </w:rPr>
              <w:t>of</w:t>
            </w:r>
            <w:r>
              <w:rPr>
                <w:spacing w:val="-5"/>
                <w:sz w:val="20"/>
                <w:szCs w:val="20"/>
              </w:rPr>
              <w:t xml:space="preserve"> </w:t>
            </w:r>
            <w:r>
              <w:rPr>
                <w:sz w:val="20"/>
                <w:szCs w:val="20"/>
              </w:rPr>
              <w:t>the presentation</w:t>
            </w:r>
            <w:r>
              <w:rPr>
                <w:spacing w:val="28"/>
                <w:sz w:val="20"/>
                <w:szCs w:val="20"/>
              </w:rPr>
              <w:t xml:space="preserve"> </w:t>
            </w:r>
            <w:r>
              <w:rPr>
                <w:sz w:val="20"/>
                <w:szCs w:val="20"/>
              </w:rPr>
              <w:t>does</w:t>
            </w:r>
            <w:r>
              <w:rPr>
                <w:spacing w:val="-7"/>
                <w:sz w:val="20"/>
                <w:szCs w:val="20"/>
              </w:rPr>
              <w:t xml:space="preserve"> </w:t>
            </w:r>
            <w:r>
              <w:rPr>
                <w:sz w:val="20"/>
                <w:szCs w:val="20"/>
              </w:rPr>
              <w:t>not</w:t>
            </w:r>
            <w:r>
              <w:rPr>
                <w:spacing w:val="-5"/>
                <w:sz w:val="20"/>
                <w:szCs w:val="20"/>
              </w:rPr>
              <w:t xml:space="preserve"> </w:t>
            </w:r>
            <w:r>
              <w:rPr>
                <w:sz w:val="20"/>
                <w:szCs w:val="20"/>
              </w:rPr>
              <w:t>follow</w:t>
            </w:r>
            <w:r>
              <w:rPr>
                <w:spacing w:val="28"/>
                <w:sz w:val="20"/>
                <w:szCs w:val="20"/>
              </w:rPr>
              <w:t xml:space="preserve"> </w:t>
            </w:r>
            <w:r>
              <w:rPr>
                <w:sz w:val="20"/>
                <w:szCs w:val="20"/>
              </w:rPr>
              <w:t>logically</w:t>
            </w:r>
            <w:r>
              <w:rPr>
                <w:spacing w:val="-11"/>
                <w:sz w:val="20"/>
                <w:szCs w:val="20"/>
              </w:rPr>
              <w:t xml:space="preserve"> </w:t>
            </w:r>
            <w:r>
              <w:rPr>
                <w:sz w:val="20"/>
                <w:szCs w:val="20"/>
              </w:rPr>
              <w:t>from</w:t>
            </w:r>
            <w:r>
              <w:rPr>
                <w:spacing w:val="19"/>
                <w:sz w:val="20"/>
                <w:szCs w:val="20"/>
              </w:rPr>
              <w:t xml:space="preserve"> </w:t>
            </w:r>
            <w:r>
              <w:rPr>
                <w:sz w:val="20"/>
                <w:szCs w:val="20"/>
              </w:rPr>
              <w:t>the</w:t>
            </w:r>
            <w:r>
              <w:rPr>
                <w:spacing w:val="-14"/>
                <w:sz w:val="20"/>
                <w:szCs w:val="20"/>
              </w:rPr>
              <w:t xml:space="preserve"> </w:t>
            </w:r>
            <w:r>
              <w:rPr>
                <w:sz w:val="20"/>
                <w:szCs w:val="20"/>
              </w:rPr>
              <w:t>introduction</w:t>
            </w:r>
          </w:p>
          <w:p w14:paraId="7B499D41" w14:textId="77777777" w:rsidR="005B5CEE" w:rsidRDefault="005B5CEE">
            <w:pPr>
              <w:pStyle w:val="TableParagraph"/>
              <w:ind w:left="90"/>
              <w:rPr>
                <w:rFonts w:ascii="Times New Roman" w:eastAsia="Times New Roman" w:hAnsi="Times New Roman" w:cs="Times New Roman"/>
                <w:sz w:val="20"/>
                <w:szCs w:val="20"/>
              </w:rPr>
            </w:pPr>
          </w:p>
          <w:p w14:paraId="5222CB9C" w14:textId="77777777" w:rsidR="005B5CEE" w:rsidRDefault="005B5CEE">
            <w:pPr>
              <w:pStyle w:val="TableParagraph"/>
              <w:spacing w:before="5"/>
              <w:ind w:left="90"/>
              <w:rPr>
                <w:rFonts w:ascii="Times New Roman" w:eastAsia="Times New Roman" w:hAnsi="Times New Roman" w:cs="Times New Roman"/>
              </w:rPr>
            </w:pPr>
          </w:p>
          <w:p w14:paraId="1BEA0966" w14:textId="77777777" w:rsidR="005B5CEE" w:rsidRDefault="00704B71">
            <w:pPr>
              <w:pStyle w:val="TableParagraph"/>
              <w:ind w:left="90"/>
            </w:pPr>
            <w:r>
              <w:rPr>
                <w:sz w:val="20"/>
                <w:szCs w:val="20"/>
              </w:rPr>
              <w:t>Arguments</w:t>
            </w:r>
            <w:r>
              <w:rPr>
                <w:spacing w:val="-14"/>
                <w:sz w:val="20"/>
                <w:szCs w:val="20"/>
              </w:rPr>
              <w:t xml:space="preserve"> </w:t>
            </w:r>
            <w:r>
              <w:rPr>
                <w:sz w:val="20"/>
                <w:szCs w:val="20"/>
              </w:rPr>
              <w:t>and</w:t>
            </w:r>
            <w:r>
              <w:rPr>
                <w:spacing w:val="21"/>
                <w:sz w:val="20"/>
                <w:szCs w:val="20"/>
              </w:rPr>
              <w:t xml:space="preserve"> </w:t>
            </w:r>
            <w:r>
              <w:rPr>
                <w:sz w:val="20"/>
                <w:szCs w:val="20"/>
              </w:rPr>
              <w:t>conclusions</w:t>
            </w:r>
            <w:r>
              <w:rPr>
                <w:spacing w:val="-14"/>
                <w:sz w:val="20"/>
                <w:szCs w:val="20"/>
              </w:rPr>
              <w:t xml:space="preserve"> </w:t>
            </w:r>
            <w:r>
              <w:rPr>
                <w:sz w:val="20"/>
                <w:szCs w:val="20"/>
              </w:rPr>
              <w:t>do</w:t>
            </w:r>
            <w:r>
              <w:rPr>
                <w:spacing w:val="21"/>
                <w:sz w:val="20"/>
                <w:szCs w:val="20"/>
              </w:rPr>
              <w:t xml:space="preserve"> </w:t>
            </w:r>
            <w:r>
              <w:rPr>
                <w:sz w:val="20"/>
                <w:szCs w:val="20"/>
              </w:rPr>
              <w:t>not</w:t>
            </w:r>
            <w:r>
              <w:rPr>
                <w:spacing w:val="-7"/>
                <w:sz w:val="20"/>
                <w:szCs w:val="20"/>
              </w:rPr>
              <w:t xml:space="preserve"> </w:t>
            </w:r>
            <w:r>
              <w:rPr>
                <w:sz w:val="20"/>
                <w:szCs w:val="20"/>
              </w:rPr>
              <w:t>follow</w:t>
            </w:r>
            <w:r>
              <w:rPr>
                <w:spacing w:val="25"/>
                <w:sz w:val="20"/>
                <w:szCs w:val="20"/>
              </w:rPr>
              <w:t xml:space="preserve"> </w:t>
            </w:r>
            <w:r>
              <w:rPr>
                <w:sz w:val="20"/>
                <w:szCs w:val="20"/>
              </w:rPr>
              <w:t>logically</w:t>
            </w:r>
            <w:r>
              <w:rPr>
                <w:spacing w:val="-11"/>
                <w:sz w:val="20"/>
                <w:szCs w:val="20"/>
              </w:rPr>
              <w:t xml:space="preserve"> </w:t>
            </w:r>
            <w:r>
              <w:rPr>
                <w:sz w:val="20"/>
                <w:szCs w:val="20"/>
              </w:rPr>
              <w:t>from</w:t>
            </w:r>
            <w:r>
              <w:rPr>
                <w:spacing w:val="19"/>
                <w:sz w:val="20"/>
                <w:szCs w:val="20"/>
              </w:rPr>
              <w:t xml:space="preserve"> </w:t>
            </w:r>
            <w:r>
              <w:rPr>
                <w:sz w:val="20"/>
                <w:szCs w:val="20"/>
              </w:rPr>
              <w:t>the</w:t>
            </w:r>
            <w:r>
              <w:rPr>
                <w:spacing w:val="-13"/>
                <w:sz w:val="20"/>
                <w:szCs w:val="20"/>
              </w:rPr>
              <w:t xml:space="preserve"> </w:t>
            </w:r>
            <w:r>
              <w:rPr>
                <w:sz w:val="20"/>
                <w:szCs w:val="20"/>
              </w:rPr>
              <w:t>experience</w:t>
            </w:r>
          </w:p>
        </w:tc>
        <w:tc>
          <w:tcPr>
            <w:tcW w:w="2046" w:type="dxa"/>
            <w:shd w:val="clear" w:color="auto" w:fill="auto"/>
            <w:tcMar>
              <w:top w:w="80" w:type="dxa"/>
              <w:left w:w="170" w:type="dxa"/>
              <w:bottom w:w="80" w:type="dxa"/>
              <w:right w:w="80" w:type="dxa"/>
            </w:tcMar>
          </w:tcPr>
          <w:p w14:paraId="7C774CD7" w14:textId="77777777" w:rsidR="005B5CEE" w:rsidRDefault="00704B71">
            <w:pPr>
              <w:pStyle w:val="TableParagraph"/>
              <w:spacing w:line="239" w:lineRule="auto"/>
              <w:ind w:left="90"/>
              <w:rPr>
                <w:sz w:val="20"/>
                <w:szCs w:val="20"/>
              </w:rPr>
            </w:pPr>
            <w:r>
              <w:rPr>
                <w:sz w:val="20"/>
                <w:szCs w:val="20"/>
              </w:rPr>
              <w:t>Presentation</w:t>
            </w:r>
            <w:r>
              <w:rPr>
                <w:spacing w:val="22"/>
                <w:sz w:val="20"/>
                <w:szCs w:val="20"/>
              </w:rPr>
              <w:t xml:space="preserve"> </w:t>
            </w:r>
            <w:r>
              <w:rPr>
                <w:sz w:val="20"/>
                <w:szCs w:val="20"/>
              </w:rPr>
              <w:t>includes</w:t>
            </w:r>
            <w:r>
              <w:rPr>
                <w:spacing w:val="-11"/>
                <w:sz w:val="20"/>
                <w:szCs w:val="20"/>
              </w:rPr>
              <w:t xml:space="preserve"> </w:t>
            </w:r>
            <w:r>
              <w:rPr>
                <w:sz w:val="20"/>
                <w:szCs w:val="20"/>
              </w:rPr>
              <w:t>an</w:t>
            </w:r>
            <w:r>
              <w:rPr>
                <w:spacing w:val="21"/>
                <w:sz w:val="20"/>
                <w:szCs w:val="20"/>
              </w:rPr>
              <w:t xml:space="preserve"> </w:t>
            </w:r>
            <w:r>
              <w:rPr>
                <w:sz w:val="20"/>
                <w:szCs w:val="20"/>
              </w:rPr>
              <w:t>introduction</w:t>
            </w:r>
            <w:r>
              <w:rPr>
                <w:spacing w:val="21"/>
                <w:sz w:val="20"/>
                <w:szCs w:val="20"/>
              </w:rPr>
              <w:t xml:space="preserve"> </w:t>
            </w:r>
            <w:r>
              <w:rPr>
                <w:sz w:val="20"/>
                <w:szCs w:val="20"/>
              </w:rPr>
              <w:t>and</w:t>
            </w:r>
            <w:r>
              <w:rPr>
                <w:spacing w:val="-11"/>
                <w:sz w:val="20"/>
                <w:szCs w:val="20"/>
              </w:rPr>
              <w:t xml:space="preserve"> </w:t>
            </w:r>
            <w:r>
              <w:rPr>
                <w:sz w:val="20"/>
                <w:szCs w:val="20"/>
              </w:rPr>
              <w:t>conclusion</w:t>
            </w:r>
          </w:p>
          <w:p w14:paraId="07CBDC8E" w14:textId="77777777" w:rsidR="005B5CEE" w:rsidRDefault="005B5CEE">
            <w:pPr>
              <w:pStyle w:val="TableParagraph"/>
              <w:ind w:left="90"/>
              <w:rPr>
                <w:rFonts w:ascii="Times New Roman" w:eastAsia="Times New Roman" w:hAnsi="Times New Roman" w:cs="Times New Roman"/>
                <w:sz w:val="20"/>
                <w:szCs w:val="20"/>
              </w:rPr>
            </w:pPr>
          </w:p>
          <w:p w14:paraId="32D8DE39" w14:textId="7A0430C5" w:rsidR="005B5CEE" w:rsidRDefault="005B5CEE">
            <w:pPr>
              <w:pStyle w:val="TableParagraph"/>
              <w:spacing w:before="5"/>
              <w:ind w:left="90"/>
              <w:rPr>
                <w:rFonts w:ascii="Times New Roman" w:eastAsia="Times New Roman" w:hAnsi="Times New Roman" w:cs="Times New Roman"/>
              </w:rPr>
            </w:pPr>
          </w:p>
          <w:p w14:paraId="7B627759" w14:textId="77777777" w:rsidR="00226A20" w:rsidRDefault="00226A20" w:rsidP="00226A20">
            <w:pPr>
              <w:pStyle w:val="TableParagraph"/>
              <w:ind w:left="90"/>
              <w:rPr>
                <w:rFonts w:ascii="Times New Roman" w:eastAsia="Times New Roman" w:hAnsi="Times New Roman" w:cs="Times New Roman"/>
                <w:sz w:val="20"/>
                <w:szCs w:val="20"/>
              </w:rPr>
            </w:pPr>
            <w:r>
              <w:rPr>
                <w:sz w:val="20"/>
                <w:szCs w:val="20"/>
              </w:rPr>
              <w:t>Body</w:t>
            </w:r>
            <w:r>
              <w:rPr>
                <w:spacing w:val="-5"/>
                <w:sz w:val="20"/>
                <w:szCs w:val="20"/>
              </w:rPr>
              <w:t xml:space="preserve"> </w:t>
            </w:r>
            <w:r>
              <w:rPr>
                <w:sz w:val="20"/>
                <w:szCs w:val="20"/>
              </w:rPr>
              <w:t>of</w:t>
            </w:r>
            <w:r>
              <w:rPr>
                <w:spacing w:val="-5"/>
                <w:sz w:val="20"/>
                <w:szCs w:val="20"/>
              </w:rPr>
              <w:t xml:space="preserve"> </w:t>
            </w:r>
            <w:r>
              <w:rPr>
                <w:sz w:val="20"/>
                <w:szCs w:val="20"/>
              </w:rPr>
              <w:t>the presentation</w:t>
            </w:r>
            <w:r>
              <w:rPr>
                <w:spacing w:val="28"/>
                <w:sz w:val="20"/>
                <w:szCs w:val="20"/>
              </w:rPr>
              <w:t xml:space="preserve"> </w:t>
            </w:r>
            <w:r>
              <w:rPr>
                <w:sz w:val="20"/>
                <w:szCs w:val="20"/>
              </w:rPr>
              <w:t>follows logically</w:t>
            </w:r>
            <w:r>
              <w:rPr>
                <w:spacing w:val="-11"/>
                <w:sz w:val="20"/>
                <w:szCs w:val="20"/>
              </w:rPr>
              <w:t xml:space="preserve"> </w:t>
            </w:r>
            <w:r>
              <w:rPr>
                <w:sz w:val="20"/>
                <w:szCs w:val="20"/>
              </w:rPr>
              <w:t>from</w:t>
            </w:r>
            <w:r>
              <w:rPr>
                <w:spacing w:val="19"/>
                <w:sz w:val="20"/>
                <w:szCs w:val="20"/>
              </w:rPr>
              <w:t xml:space="preserve"> </w:t>
            </w:r>
            <w:r>
              <w:rPr>
                <w:sz w:val="20"/>
                <w:szCs w:val="20"/>
              </w:rPr>
              <w:t>the</w:t>
            </w:r>
            <w:r>
              <w:rPr>
                <w:spacing w:val="21"/>
                <w:sz w:val="20"/>
                <w:szCs w:val="20"/>
              </w:rPr>
              <w:t xml:space="preserve"> </w:t>
            </w:r>
            <w:r>
              <w:rPr>
                <w:sz w:val="20"/>
                <w:szCs w:val="20"/>
              </w:rPr>
              <w:t>introduction</w:t>
            </w:r>
          </w:p>
          <w:p w14:paraId="0DCFE3CA" w14:textId="77777777" w:rsidR="00226A20" w:rsidRDefault="00226A20">
            <w:pPr>
              <w:pStyle w:val="TableParagraph"/>
              <w:spacing w:before="5"/>
              <w:ind w:left="90"/>
              <w:rPr>
                <w:rFonts w:ascii="Times New Roman" w:eastAsia="Times New Roman" w:hAnsi="Times New Roman" w:cs="Times New Roman"/>
              </w:rPr>
            </w:pPr>
          </w:p>
          <w:p w14:paraId="75F146FC" w14:textId="77777777" w:rsidR="005B5CEE" w:rsidRDefault="005B5CEE">
            <w:pPr>
              <w:pStyle w:val="TableParagraph"/>
              <w:spacing w:before="11"/>
              <w:ind w:left="90"/>
              <w:rPr>
                <w:rFonts w:ascii="Times New Roman" w:eastAsia="Times New Roman" w:hAnsi="Times New Roman" w:cs="Times New Roman"/>
                <w:sz w:val="29"/>
                <w:szCs w:val="29"/>
              </w:rPr>
            </w:pPr>
          </w:p>
          <w:p w14:paraId="443D1D38" w14:textId="782D2955" w:rsidR="005B5CEE" w:rsidRDefault="0077082A">
            <w:pPr>
              <w:pStyle w:val="TableParagraph"/>
              <w:ind w:left="90"/>
            </w:pPr>
            <w:r>
              <w:rPr>
                <w:sz w:val="20"/>
                <w:szCs w:val="20"/>
              </w:rPr>
              <w:t>Some</w:t>
            </w:r>
            <w:r w:rsidR="00704B71">
              <w:rPr>
                <w:spacing w:val="-5"/>
                <w:sz w:val="20"/>
                <w:szCs w:val="20"/>
              </w:rPr>
              <w:t xml:space="preserve"> </w:t>
            </w:r>
            <w:r w:rsidR="00704B71">
              <w:rPr>
                <w:sz w:val="20"/>
                <w:szCs w:val="20"/>
              </w:rPr>
              <w:t>of</w:t>
            </w:r>
            <w:r w:rsidR="00704B71">
              <w:rPr>
                <w:spacing w:val="-5"/>
                <w:sz w:val="20"/>
                <w:szCs w:val="20"/>
              </w:rPr>
              <w:t xml:space="preserve"> </w:t>
            </w:r>
            <w:r w:rsidR="00704B71">
              <w:rPr>
                <w:sz w:val="20"/>
                <w:szCs w:val="20"/>
              </w:rPr>
              <w:t>the</w:t>
            </w:r>
            <w:r w:rsidR="00704B71">
              <w:rPr>
                <w:spacing w:val="23"/>
                <w:sz w:val="20"/>
                <w:szCs w:val="20"/>
              </w:rPr>
              <w:t xml:space="preserve"> </w:t>
            </w:r>
            <w:r w:rsidR="00704B71">
              <w:rPr>
                <w:sz w:val="20"/>
                <w:szCs w:val="20"/>
              </w:rPr>
              <w:t>arguments</w:t>
            </w:r>
            <w:r w:rsidR="00704B71">
              <w:rPr>
                <w:spacing w:val="27"/>
                <w:sz w:val="20"/>
                <w:szCs w:val="20"/>
              </w:rPr>
              <w:t xml:space="preserve"> </w:t>
            </w:r>
            <w:r w:rsidR="00704B71">
              <w:rPr>
                <w:sz w:val="20"/>
                <w:szCs w:val="20"/>
              </w:rPr>
              <w:t>and</w:t>
            </w:r>
            <w:r w:rsidR="00704B71">
              <w:rPr>
                <w:spacing w:val="21"/>
                <w:sz w:val="20"/>
                <w:szCs w:val="20"/>
              </w:rPr>
              <w:t xml:space="preserve"> </w:t>
            </w:r>
            <w:r w:rsidR="00704B71">
              <w:rPr>
                <w:sz w:val="20"/>
                <w:szCs w:val="20"/>
              </w:rPr>
              <w:t>conclusions follow</w:t>
            </w:r>
            <w:r w:rsidR="00704B71">
              <w:rPr>
                <w:spacing w:val="-13"/>
                <w:sz w:val="20"/>
                <w:szCs w:val="20"/>
              </w:rPr>
              <w:t xml:space="preserve"> </w:t>
            </w:r>
            <w:r w:rsidR="00704B71">
              <w:rPr>
                <w:sz w:val="20"/>
                <w:szCs w:val="20"/>
              </w:rPr>
              <w:t>logically</w:t>
            </w:r>
            <w:r w:rsidR="00704B71">
              <w:rPr>
                <w:spacing w:val="26"/>
                <w:sz w:val="20"/>
                <w:szCs w:val="20"/>
              </w:rPr>
              <w:t xml:space="preserve"> </w:t>
            </w:r>
            <w:r w:rsidR="00704B71">
              <w:rPr>
                <w:sz w:val="20"/>
                <w:szCs w:val="20"/>
              </w:rPr>
              <w:t>from</w:t>
            </w:r>
            <w:r w:rsidR="00704B71">
              <w:rPr>
                <w:spacing w:val="-7"/>
                <w:sz w:val="20"/>
                <w:szCs w:val="20"/>
              </w:rPr>
              <w:t xml:space="preserve"> </w:t>
            </w:r>
            <w:r w:rsidR="00704B71">
              <w:rPr>
                <w:sz w:val="20"/>
                <w:szCs w:val="20"/>
              </w:rPr>
              <w:t>the</w:t>
            </w:r>
            <w:r w:rsidR="00704B71">
              <w:rPr>
                <w:spacing w:val="23"/>
                <w:sz w:val="20"/>
                <w:szCs w:val="20"/>
              </w:rPr>
              <w:t xml:space="preserve"> </w:t>
            </w:r>
            <w:r w:rsidR="00704B71">
              <w:rPr>
                <w:sz w:val="20"/>
                <w:szCs w:val="20"/>
              </w:rPr>
              <w:t>experience</w:t>
            </w:r>
          </w:p>
        </w:tc>
        <w:tc>
          <w:tcPr>
            <w:tcW w:w="1802" w:type="dxa"/>
            <w:shd w:val="clear" w:color="auto" w:fill="auto"/>
            <w:tcMar>
              <w:top w:w="80" w:type="dxa"/>
              <w:left w:w="170" w:type="dxa"/>
              <w:bottom w:w="80" w:type="dxa"/>
              <w:right w:w="80" w:type="dxa"/>
            </w:tcMar>
          </w:tcPr>
          <w:p w14:paraId="7796C7EE" w14:textId="77777777" w:rsidR="005B5CEE" w:rsidRDefault="00704B71">
            <w:pPr>
              <w:pStyle w:val="TableParagraph"/>
              <w:spacing w:line="239" w:lineRule="auto"/>
              <w:ind w:left="90"/>
              <w:rPr>
                <w:sz w:val="20"/>
                <w:szCs w:val="20"/>
              </w:rPr>
            </w:pPr>
            <w:r>
              <w:rPr>
                <w:sz w:val="20"/>
                <w:szCs w:val="20"/>
              </w:rPr>
              <w:t>Introduction</w:t>
            </w:r>
            <w:r>
              <w:rPr>
                <w:spacing w:val="21"/>
                <w:sz w:val="20"/>
                <w:szCs w:val="20"/>
              </w:rPr>
              <w:t xml:space="preserve"> </w:t>
            </w:r>
            <w:r>
              <w:rPr>
                <w:sz w:val="20"/>
                <w:szCs w:val="20"/>
              </w:rPr>
              <w:t>and</w:t>
            </w:r>
            <w:r>
              <w:rPr>
                <w:spacing w:val="-11"/>
                <w:sz w:val="20"/>
                <w:szCs w:val="20"/>
              </w:rPr>
              <w:t xml:space="preserve"> </w:t>
            </w:r>
            <w:r>
              <w:rPr>
                <w:sz w:val="20"/>
                <w:szCs w:val="20"/>
              </w:rPr>
              <w:t>conclusion</w:t>
            </w:r>
            <w:r>
              <w:rPr>
                <w:spacing w:val="20"/>
                <w:sz w:val="20"/>
                <w:szCs w:val="20"/>
              </w:rPr>
              <w:t xml:space="preserve"> </w:t>
            </w:r>
            <w:r>
              <w:rPr>
                <w:sz w:val="20"/>
                <w:szCs w:val="20"/>
              </w:rPr>
              <w:t>are</w:t>
            </w:r>
            <w:r>
              <w:rPr>
                <w:spacing w:val="-7"/>
                <w:sz w:val="20"/>
                <w:szCs w:val="20"/>
              </w:rPr>
              <w:t xml:space="preserve"> </w:t>
            </w:r>
            <w:r>
              <w:rPr>
                <w:sz w:val="20"/>
                <w:szCs w:val="20"/>
              </w:rPr>
              <w:t>logical</w:t>
            </w:r>
            <w:r>
              <w:rPr>
                <w:spacing w:val="-5"/>
                <w:sz w:val="20"/>
                <w:szCs w:val="20"/>
              </w:rPr>
              <w:t xml:space="preserve"> </w:t>
            </w:r>
            <w:r>
              <w:rPr>
                <w:sz w:val="20"/>
                <w:szCs w:val="20"/>
              </w:rPr>
              <w:t>and</w:t>
            </w:r>
            <w:r>
              <w:rPr>
                <w:spacing w:val="27"/>
                <w:sz w:val="20"/>
                <w:szCs w:val="20"/>
              </w:rPr>
              <w:t xml:space="preserve"> </w:t>
            </w:r>
            <w:r>
              <w:rPr>
                <w:sz w:val="20"/>
                <w:szCs w:val="20"/>
              </w:rPr>
              <w:t>clearly</w:t>
            </w:r>
            <w:r>
              <w:rPr>
                <w:spacing w:val="-11"/>
                <w:sz w:val="20"/>
                <w:szCs w:val="20"/>
              </w:rPr>
              <w:t xml:space="preserve"> </w:t>
            </w:r>
            <w:r>
              <w:rPr>
                <w:sz w:val="20"/>
                <w:szCs w:val="20"/>
              </w:rPr>
              <w:t>stated</w:t>
            </w:r>
          </w:p>
          <w:p w14:paraId="6E80E673" w14:textId="77777777" w:rsidR="005B5CEE" w:rsidRDefault="005B5CEE">
            <w:pPr>
              <w:pStyle w:val="TableParagraph"/>
              <w:ind w:left="90"/>
              <w:rPr>
                <w:rFonts w:ascii="Times New Roman" w:eastAsia="Times New Roman" w:hAnsi="Times New Roman" w:cs="Times New Roman"/>
                <w:sz w:val="20"/>
                <w:szCs w:val="20"/>
              </w:rPr>
            </w:pPr>
          </w:p>
          <w:p w14:paraId="5188CFB4" w14:textId="77777777" w:rsidR="00E76BD8" w:rsidRDefault="00E76BD8" w:rsidP="00226A20">
            <w:pPr>
              <w:pStyle w:val="TableParagraph"/>
              <w:ind w:left="90"/>
              <w:rPr>
                <w:sz w:val="20"/>
                <w:szCs w:val="20"/>
              </w:rPr>
            </w:pPr>
          </w:p>
          <w:p w14:paraId="739419FC" w14:textId="53968C14" w:rsidR="00226A20" w:rsidRDefault="00226A20" w:rsidP="00226A20">
            <w:pPr>
              <w:pStyle w:val="TableParagraph"/>
              <w:ind w:left="90"/>
              <w:rPr>
                <w:rFonts w:ascii="Times New Roman" w:eastAsia="Times New Roman" w:hAnsi="Times New Roman" w:cs="Times New Roman"/>
                <w:sz w:val="20"/>
                <w:szCs w:val="20"/>
              </w:rPr>
            </w:pPr>
            <w:r>
              <w:rPr>
                <w:sz w:val="20"/>
                <w:szCs w:val="20"/>
              </w:rPr>
              <w:t>Body</w:t>
            </w:r>
            <w:r>
              <w:rPr>
                <w:spacing w:val="-5"/>
                <w:sz w:val="20"/>
                <w:szCs w:val="20"/>
              </w:rPr>
              <w:t xml:space="preserve"> </w:t>
            </w:r>
            <w:r>
              <w:rPr>
                <w:sz w:val="20"/>
                <w:szCs w:val="20"/>
              </w:rPr>
              <w:t>of</w:t>
            </w:r>
            <w:r>
              <w:rPr>
                <w:spacing w:val="-5"/>
                <w:sz w:val="20"/>
                <w:szCs w:val="20"/>
              </w:rPr>
              <w:t xml:space="preserve"> </w:t>
            </w:r>
            <w:r>
              <w:rPr>
                <w:sz w:val="20"/>
                <w:szCs w:val="20"/>
              </w:rPr>
              <w:t>the presentation</w:t>
            </w:r>
            <w:r>
              <w:rPr>
                <w:spacing w:val="28"/>
                <w:sz w:val="20"/>
                <w:szCs w:val="20"/>
              </w:rPr>
              <w:t xml:space="preserve"> </w:t>
            </w:r>
            <w:r>
              <w:rPr>
                <w:sz w:val="20"/>
                <w:szCs w:val="20"/>
              </w:rPr>
              <w:t>follows logically</w:t>
            </w:r>
            <w:r>
              <w:rPr>
                <w:spacing w:val="-11"/>
                <w:sz w:val="20"/>
                <w:szCs w:val="20"/>
              </w:rPr>
              <w:t xml:space="preserve"> </w:t>
            </w:r>
            <w:r>
              <w:rPr>
                <w:sz w:val="20"/>
                <w:szCs w:val="20"/>
              </w:rPr>
              <w:t>from</w:t>
            </w:r>
            <w:r>
              <w:rPr>
                <w:spacing w:val="19"/>
                <w:sz w:val="20"/>
                <w:szCs w:val="20"/>
              </w:rPr>
              <w:t xml:space="preserve"> </w:t>
            </w:r>
            <w:r>
              <w:rPr>
                <w:sz w:val="20"/>
                <w:szCs w:val="20"/>
              </w:rPr>
              <w:t>the</w:t>
            </w:r>
            <w:r>
              <w:rPr>
                <w:spacing w:val="21"/>
                <w:sz w:val="20"/>
                <w:szCs w:val="20"/>
              </w:rPr>
              <w:t xml:space="preserve"> </w:t>
            </w:r>
            <w:r>
              <w:rPr>
                <w:sz w:val="20"/>
                <w:szCs w:val="20"/>
              </w:rPr>
              <w:t>introduction</w:t>
            </w:r>
            <w:r>
              <w:rPr>
                <w:spacing w:val="21"/>
                <w:sz w:val="20"/>
                <w:szCs w:val="20"/>
              </w:rPr>
              <w:t xml:space="preserve"> </w:t>
            </w:r>
            <w:r>
              <w:rPr>
                <w:sz w:val="20"/>
                <w:szCs w:val="20"/>
              </w:rPr>
              <w:t>and</w:t>
            </w:r>
            <w:r>
              <w:rPr>
                <w:spacing w:val="-5"/>
                <w:sz w:val="20"/>
                <w:szCs w:val="20"/>
              </w:rPr>
              <w:t xml:space="preserve"> </w:t>
            </w:r>
            <w:r>
              <w:rPr>
                <w:sz w:val="20"/>
                <w:szCs w:val="20"/>
              </w:rPr>
              <w:t>focuses</w:t>
            </w:r>
            <w:r>
              <w:rPr>
                <w:spacing w:val="-7"/>
                <w:sz w:val="20"/>
                <w:szCs w:val="20"/>
              </w:rPr>
              <w:t xml:space="preserve"> </w:t>
            </w:r>
            <w:r>
              <w:rPr>
                <w:sz w:val="20"/>
                <w:szCs w:val="20"/>
              </w:rPr>
              <w:t>on</w:t>
            </w:r>
            <w:r>
              <w:rPr>
                <w:spacing w:val="23"/>
                <w:sz w:val="20"/>
                <w:szCs w:val="20"/>
              </w:rPr>
              <w:t xml:space="preserve"> </w:t>
            </w:r>
            <w:r>
              <w:rPr>
                <w:sz w:val="20"/>
                <w:szCs w:val="20"/>
              </w:rPr>
              <w:t>the</w:t>
            </w:r>
            <w:r>
              <w:rPr>
                <w:spacing w:val="-10"/>
                <w:sz w:val="20"/>
                <w:szCs w:val="20"/>
              </w:rPr>
              <w:t xml:space="preserve"> </w:t>
            </w:r>
            <w:r>
              <w:rPr>
                <w:sz w:val="20"/>
                <w:szCs w:val="20"/>
              </w:rPr>
              <w:t>service</w:t>
            </w:r>
            <w:r>
              <w:rPr>
                <w:spacing w:val="26"/>
                <w:sz w:val="20"/>
                <w:szCs w:val="20"/>
              </w:rPr>
              <w:t xml:space="preserve"> </w:t>
            </w:r>
            <w:r>
              <w:rPr>
                <w:sz w:val="20"/>
                <w:szCs w:val="20"/>
              </w:rPr>
              <w:t>learning</w:t>
            </w:r>
          </w:p>
          <w:p w14:paraId="6215C6AE" w14:textId="77777777" w:rsidR="005B5CEE" w:rsidRDefault="005B5CEE">
            <w:pPr>
              <w:pStyle w:val="TableParagraph"/>
              <w:spacing w:before="5"/>
              <w:ind w:left="90"/>
              <w:rPr>
                <w:rFonts w:ascii="Times New Roman" w:eastAsia="Times New Roman" w:hAnsi="Times New Roman" w:cs="Times New Roman"/>
              </w:rPr>
            </w:pPr>
          </w:p>
          <w:p w14:paraId="143C1EA2" w14:textId="77777777" w:rsidR="005B5CEE" w:rsidRDefault="005B5CEE">
            <w:pPr>
              <w:pStyle w:val="TableParagraph"/>
              <w:ind w:left="90"/>
              <w:rPr>
                <w:rFonts w:ascii="Times New Roman" w:eastAsia="Times New Roman" w:hAnsi="Times New Roman" w:cs="Times New Roman"/>
                <w:sz w:val="20"/>
                <w:szCs w:val="20"/>
              </w:rPr>
            </w:pPr>
          </w:p>
          <w:p w14:paraId="616FE69F" w14:textId="786A563E" w:rsidR="005B5CEE" w:rsidRDefault="00971762">
            <w:pPr>
              <w:pStyle w:val="TableParagraph"/>
              <w:spacing w:before="156"/>
              <w:ind w:left="90"/>
            </w:pPr>
            <w:r>
              <w:rPr>
                <w:sz w:val="20"/>
                <w:szCs w:val="20"/>
              </w:rPr>
              <w:t>All</w:t>
            </w:r>
            <w:r w:rsidR="00704B71">
              <w:rPr>
                <w:spacing w:val="-5"/>
                <w:sz w:val="20"/>
                <w:szCs w:val="20"/>
              </w:rPr>
              <w:t xml:space="preserve"> </w:t>
            </w:r>
            <w:r w:rsidR="00704B71">
              <w:rPr>
                <w:sz w:val="20"/>
                <w:szCs w:val="20"/>
              </w:rPr>
              <w:t>of</w:t>
            </w:r>
            <w:r w:rsidR="00704B71">
              <w:rPr>
                <w:spacing w:val="23"/>
                <w:sz w:val="20"/>
                <w:szCs w:val="20"/>
              </w:rPr>
              <w:t xml:space="preserve"> </w:t>
            </w:r>
            <w:r w:rsidR="00704B71">
              <w:rPr>
                <w:sz w:val="20"/>
                <w:szCs w:val="20"/>
              </w:rPr>
              <w:t>the</w:t>
            </w:r>
            <w:r w:rsidR="00704B71">
              <w:rPr>
                <w:spacing w:val="-13"/>
                <w:sz w:val="20"/>
                <w:szCs w:val="20"/>
              </w:rPr>
              <w:t xml:space="preserve"> </w:t>
            </w:r>
            <w:r w:rsidR="00704B71">
              <w:rPr>
                <w:sz w:val="20"/>
                <w:szCs w:val="20"/>
              </w:rPr>
              <w:t>arguments</w:t>
            </w:r>
            <w:r w:rsidR="00704B71">
              <w:rPr>
                <w:spacing w:val="28"/>
                <w:sz w:val="20"/>
                <w:szCs w:val="20"/>
              </w:rPr>
              <w:t xml:space="preserve"> </w:t>
            </w:r>
            <w:r w:rsidR="00704B71">
              <w:rPr>
                <w:sz w:val="20"/>
                <w:szCs w:val="20"/>
              </w:rPr>
              <w:t>and</w:t>
            </w:r>
            <w:r w:rsidR="00704B71">
              <w:rPr>
                <w:spacing w:val="21"/>
                <w:sz w:val="20"/>
                <w:szCs w:val="20"/>
              </w:rPr>
              <w:t xml:space="preserve"> </w:t>
            </w:r>
            <w:r w:rsidR="00704B71">
              <w:rPr>
                <w:sz w:val="20"/>
                <w:szCs w:val="20"/>
              </w:rPr>
              <w:t>conclusions follow</w:t>
            </w:r>
            <w:r w:rsidR="00704B71">
              <w:rPr>
                <w:spacing w:val="-13"/>
                <w:sz w:val="20"/>
                <w:szCs w:val="20"/>
              </w:rPr>
              <w:t xml:space="preserve"> </w:t>
            </w:r>
            <w:r w:rsidR="00704B71">
              <w:rPr>
                <w:sz w:val="20"/>
                <w:szCs w:val="20"/>
              </w:rPr>
              <w:t>logically</w:t>
            </w:r>
            <w:r w:rsidR="00704B71">
              <w:rPr>
                <w:spacing w:val="26"/>
                <w:sz w:val="20"/>
                <w:szCs w:val="20"/>
              </w:rPr>
              <w:t xml:space="preserve"> </w:t>
            </w:r>
            <w:r w:rsidR="00704B71">
              <w:rPr>
                <w:sz w:val="20"/>
                <w:szCs w:val="20"/>
              </w:rPr>
              <w:t>from</w:t>
            </w:r>
            <w:r w:rsidR="00704B71">
              <w:rPr>
                <w:spacing w:val="23"/>
                <w:sz w:val="20"/>
                <w:szCs w:val="20"/>
              </w:rPr>
              <w:t xml:space="preserve"> </w:t>
            </w:r>
            <w:r w:rsidR="00704B71">
              <w:rPr>
                <w:sz w:val="20"/>
                <w:szCs w:val="20"/>
              </w:rPr>
              <w:t>experience</w:t>
            </w:r>
          </w:p>
        </w:tc>
        <w:tc>
          <w:tcPr>
            <w:tcW w:w="2255" w:type="dxa"/>
            <w:shd w:val="clear" w:color="auto" w:fill="auto"/>
            <w:tcMar>
              <w:top w:w="80" w:type="dxa"/>
              <w:left w:w="170" w:type="dxa"/>
              <w:bottom w:w="80" w:type="dxa"/>
              <w:right w:w="80" w:type="dxa"/>
            </w:tcMar>
          </w:tcPr>
          <w:p w14:paraId="1CEF3D54" w14:textId="77777777" w:rsidR="005B5CEE" w:rsidRDefault="00704B71">
            <w:pPr>
              <w:pStyle w:val="TableParagraph"/>
              <w:spacing w:line="239" w:lineRule="auto"/>
              <w:ind w:left="90"/>
              <w:rPr>
                <w:sz w:val="20"/>
                <w:szCs w:val="20"/>
              </w:rPr>
            </w:pPr>
            <w:r>
              <w:rPr>
                <w:sz w:val="20"/>
                <w:szCs w:val="20"/>
              </w:rPr>
              <w:t>The</w:t>
            </w:r>
            <w:r>
              <w:rPr>
                <w:spacing w:val="-15"/>
                <w:sz w:val="20"/>
                <w:szCs w:val="20"/>
              </w:rPr>
              <w:t xml:space="preserve"> </w:t>
            </w:r>
            <w:r>
              <w:rPr>
                <w:sz w:val="20"/>
                <w:szCs w:val="20"/>
              </w:rPr>
              <w:t>introduction</w:t>
            </w:r>
            <w:r>
              <w:rPr>
                <w:spacing w:val="23"/>
                <w:sz w:val="20"/>
                <w:szCs w:val="20"/>
              </w:rPr>
              <w:t xml:space="preserve"> </w:t>
            </w:r>
            <w:r>
              <w:rPr>
                <w:sz w:val="20"/>
                <w:szCs w:val="20"/>
              </w:rPr>
              <w:t>and</w:t>
            </w:r>
            <w:r>
              <w:rPr>
                <w:spacing w:val="-7"/>
                <w:sz w:val="20"/>
                <w:szCs w:val="20"/>
              </w:rPr>
              <w:t xml:space="preserve"> </w:t>
            </w:r>
            <w:r>
              <w:rPr>
                <w:sz w:val="20"/>
                <w:szCs w:val="20"/>
              </w:rPr>
              <w:t>conclusion</w:t>
            </w:r>
            <w:r>
              <w:rPr>
                <w:spacing w:val="-7"/>
                <w:sz w:val="20"/>
                <w:szCs w:val="20"/>
              </w:rPr>
              <w:t xml:space="preserve"> </w:t>
            </w:r>
            <w:r>
              <w:rPr>
                <w:sz w:val="20"/>
                <w:szCs w:val="20"/>
              </w:rPr>
              <w:t>are presented thoroughly and in an original way</w:t>
            </w:r>
          </w:p>
          <w:p w14:paraId="211071A5" w14:textId="77777777" w:rsidR="005B5CEE" w:rsidRDefault="005B5CEE">
            <w:pPr>
              <w:pStyle w:val="TableParagraph"/>
              <w:ind w:left="90"/>
              <w:rPr>
                <w:rFonts w:ascii="Times New Roman" w:eastAsia="Times New Roman" w:hAnsi="Times New Roman" w:cs="Times New Roman"/>
                <w:sz w:val="20"/>
                <w:szCs w:val="20"/>
              </w:rPr>
            </w:pPr>
          </w:p>
          <w:p w14:paraId="0EE48E47" w14:textId="77777777" w:rsidR="005B5CEE" w:rsidRDefault="005B5CEE">
            <w:pPr>
              <w:pStyle w:val="TableParagraph"/>
              <w:spacing w:before="5"/>
              <w:ind w:left="90"/>
              <w:rPr>
                <w:rFonts w:ascii="Times New Roman" w:eastAsia="Times New Roman" w:hAnsi="Times New Roman" w:cs="Times New Roman"/>
              </w:rPr>
            </w:pPr>
          </w:p>
          <w:p w14:paraId="7132EA45" w14:textId="77777777" w:rsidR="005B5CEE" w:rsidRDefault="00704B71">
            <w:pPr>
              <w:pStyle w:val="TableParagraph"/>
              <w:ind w:left="90"/>
              <w:rPr>
                <w:rFonts w:ascii="Times New Roman" w:eastAsia="Times New Roman" w:hAnsi="Times New Roman" w:cs="Times New Roman"/>
                <w:sz w:val="20"/>
                <w:szCs w:val="20"/>
              </w:rPr>
            </w:pPr>
            <w:r>
              <w:rPr>
                <w:sz w:val="20"/>
                <w:szCs w:val="20"/>
              </w:rPr>
              <w:t>The</w:t>
            </w:r>
            <w:r>
              <w:rPr>
                <w:spacing w:val="-5"/>
                <w:sz w:val="20"/>
                <w:szCs w:val="20"/>
              </w:rPr>
              <w:t xml:space="preserve"> </w:t>
            </w:r>
            <w:r>
              <w:rPr>
                <w:sz w:val="20"/>
                <w:szCs w:val="20"/>
              </w:rPr>
              <w:t>body</w:t>
            </w:r>
            <w:r>
              <w:rPr>
                <w:spacing w:val="-3"/>
                <w:sz w:val="20"/>
                <w:szCs w:val="20"/>
              </w:rPr>
              <w:t xml:space="preserve"> </w:t>
            </w:r>
            <w:r>
              <w:rPr>
                <w:sz w:val="20"/>
                <w:szCs w:val="20"/>
              </w:rPr>
              <w:t>of</w:t>
            </w:r>
            <w:r>
              <w:rPr>
                <w:spacing w:val="-5"/>
                <w:sz w:val="20"/>
                <w:szCs w:val="20"/>
              </w:rPr>
              <w:t xml:space="preserve"> </w:t>
            </w:r>
            <w:r>
              <w:rPr>
                <w:sz w:val="20"/>
                <w:szCs w:val="20"/>
              </w:rPr>
              <w:t>the</w:t>
            </w:r>
            <w:r>
              <w:rPr>
                <w:spacing w:val="22"/>
                <w:sz w:val="20"/>
                <w:szCs w:val="20"/>
              </w:rPr>
              <w:t xml:space="preserve"> </w:t>
            </w:r>
            <w:r>
              <w:rPr>
                <w:sz w:val="20"/>
                <w:szCs w:val="20"/>
              </w:rPr>
              <w:t>presentation</w:t>
            </w:r>
            <w:r>
              <w:rPr>
                <w:spacing w:val="28"/>
                <w:sz w:val="20"/>
                <w:szCs w:val="20"/>
              </w:rPr>
              <w:t xml:space="preserve"> </w:t>
            </w:r>
            <w:r>
              <w:rPr>
                <w:sz w:val="20"/>
                <w:szCs w:val="20"/>
              </w:rPr>
              <w:t>follows</w:t>
            </w:r>
            <w:r>
              <w:rPr>
                <w:spacing w:val="-15"/>
                <w:sz w:val="20"/>
                <w:szCs w:val="20"/>
              </w:rPr>
              <w:t xml:space="preserve"> </w:t>
            </w:r>
            <w:r>
              <w:rPr>
                <w:sz w:val="20"/>
                <w:szCs w:val="20"/>
              </w:rPr>
              <w:t>logically</w:t>
            </w:r>
            <w:r>
              <w:rPr>
                <w:spacing w:val="28"/>
                <w:sz w:val="20"/>
                <w:szCs w:val="20"/>
              </w:rPr>
              <w:t xml:space="preserve"> </w:t>
            </w:r>
            <w:r>
              <w:rPr>
                <w:sz w:val="20"/>
                <w:szCs w:val="20"/>
              </w:rPr>
              <w:t>from</w:t>
            </w:r>
            <w:r>
              <w:rPr>
                <w:spacing w:val="-7"/>
                <w:sz w:val="20"/>
                <w:szCs w:val="20"/>
              </w:rPr>
              <w:t xml:space="preserve"> </w:t>
            </w:r>
            <w:r>
              <w:rPr>
                <w:sz w:val="20"/>
                <w:szCs w:val="20"/>
              </w:rPr>
              <w:t>the</w:t>
            </w:r>
            <w:r>
              <w:rPr>
                <w:spacing w:val="23"/>
                <w:sz w:val="20"/>
                <w:szCs w:val="20"/>
              </w:rPr>
              <w:t xml:space="preserve"> </w:t>
            </w:r>
            <w:r>
              <w:rPr>
                <w:sz w:val="20"/>
                <w:szCs w:val="20"/>
              </w:rPr>
              <w:t>introduction,</w:t>
            </w:r>
            <w:r>
              <w:rPr>
                <w:spacing w:val="-11"/>
                <w:sz w:val="20"/>
                <w:szCs w:val="20"/>
              </w:rPr>
              <w:t xml:space="preserve"> </w:t>
            </w:r>
            <w:r>
              <w:rPr>
                <w:sz w:val="20"/>
                <w:szCs w:val="20"/>
              </w:rPr>
              <w:t>is</w:t>
            </w:r>
            <w:r>
              <w:rPr>
                <w:spacing w:val="21"/>
                <w:sz w:val="20"/>
                <w:szCs w:val="20"/>
              </w:rPr>
              <w:t xml:space="preserve"> </w:t>
            </w:r>
            <w:r>
              <w:rPr>
                <w:sz w:val="20"/>
                <w:szCs w:val="20"/>
              </w:rPr>
              <w:t>well</w:t>
            </w:r>
            <w:r>
              <w:rPr>
                <w:spacing w:val="-5"/>
                <w:sz w:val="20"/>
                <w:szCs w:val="20"/>
              </w:rPr>
              <w:t xml:space="preserve"> </w:t>
            </w:r>
            <w:r>
              <w:rPr>
                <w:sz w:val="20"/>
                <w:szCs w:val="20"/>
              </w:rPr>
              <w:t>linked</w:t>
            </w:r>
            <w:r>
              <w:rPr>
                <w:spacing w:val="-3"/>
                <w:sz w:val="20"/>
                <w:szCs w:val="20"/>
              </w:rPr>
              <w:t xml:space="preserve"> </w:t>
            </w:r>
            <w:r>
              <w:rPr>
                <w:sz w:val="20"/>
                <w:szCs w:val="20"/>
              </w:rPr>
              <w:t>to</w:t>
            </w:r>
            <w:r>
              <w:rPr>
                <w:spacing w:val="-3"/>
                <w:sz w:val="20"/>
                <w:szCs w:val="20"/>
              </w:rPr>
              <w:t xml:space="preserve"> </w:t>
            </w:r>
            <w:r>
              <w:rPr>
                <w:sz w:val="20"/>
                <w:szCs w:val="20"/>
              </w:rPr>
              <w:t>the</w:t>
            </w:r>
            <w:r>
              <w:rPr>
                <w:spacing w:val="23"/>
                <w:sz w:val="20"/>
                <w:szCs w:val="20"/>
              </w:rPr>
              <w:t xml:space="preserve"> </w:t>
            </w:r>
            <w:r>
              <w:rPr>
                <w:sz w:val="20"/>
                <w:szCs w:val="20"/>
              </w:rPr>
              <w:t>content</w:t>
            </w:r>
            <w:r>
              <w:rPr>
                <w:spacing w:val="-7"/>
                <w:sz w:val="20"/>
                <w:szCs w:val="20"/>
              </w:rPr>
              <w:t xml:space="preserve"> </w:t>
            </w:r>
            <w:r>
              <w:rPr>
                <w:sz w:val="20"/>
                <w:szCs w:val="20"/>
              </w:rPr>
              <w:t>and</w:t>
            </w:r>
            <w:r>
              <w:rPr>
                <w:spacing w:val="-5"/>
                <w:sz w:val="20"/>
                <w:szCs w:val="20"/>
              </w:rPr>
              <w:t xml:space="preserve"> </w:t>
            </w:r>
            <w:r>
              <w:rPr>
                <w:sz w:val="20"/>
                <w:szCs w:val="20"/>
              </w:rPr>
              <w:t>has</w:t>
            </w:r>
            <w:r>
              <w:rPr>
                <w:spacing w:val="23"/>
                <w:sz w:val="20"/>
                <w:szCs w:val="20"/>
              </w:rPr>
              <w:t xml:space="preserve"> </w:t>
            </w:r>
            <w:r>
              <w:rPr>
                <w:sz w:val="20"/>
                <w:szCs w:val="20"/>
              </w:rPr>
              <w:t>excellent</w:t>
            </w:r>
            <w:r>
              <w:rPr>
                <w:spacing w:val="-7"/>
                <w:sz w:val="20"/>
                <w:szCs w:val="20"/>
              </w:rPr>
              <w:t xml:space="preserve"> </w:t>
            </w:r>
            <w:r>
              <w:rPr>
                <w:sz w:val="20"/>
                <w:szCs w:val="20"/>
              </w:rPr>
              <w:t>focus</w:t>
            </w:r>
            <w:r>
              <w:rPr>
                <w:spacing w:val="-9"/>
                <w:sz w:val="20"/>
                <w:szCs w:val="20"/>
              </w:rPr>
              <w:t xml:space="preserve"> </w:t>
            </w:r>
            <w:r>
              <w:rPr>
                <w:sz w:val="20"/>
                <w:szCs w:val="20"/>
              </w:rPr>
              <w:t>and</w:t>
            </w:r>
            <w:r>
              <w:rPr>
                <w:spacing w:val="28"/>
                <w:sz w:val="20"/>
                <w:szCs w:val="20"/>
              </w:rPr>
              <w:t xml:space="preserve"> </w:t>
            </w:r>
            <w:r>
              <w:rPr>
                <w:sz w:val="20"/>
                <w:szCs w:val="20"/>
              </w:rPr>
              <w:t>coherence</w:t>
            </w:r>
          </w:p>
          <w:p w14:paraId="495246E9" w14:textId="77777777" w:rsidR="005B5CEE" w:rsidRDefault="005B5CEE">
            <w:pPr>
              <w:pStyle w:val="TableParagraph"/>
              <w:spacing w:before="11"/>
              <w:ind w:left="90"/>
              <w:rPr>
                <w:rFonts w:ascii="Times New Roman" w:eastAsia="Times New Roman" w:hAnsi="Times New Roman" w:cs="Times New Roman"/>
                <w:sz w:val="29"/>
                <w:szCs w:val="29"/>
              </w:rPr>
            </w:pPr>
          </w:p>
          <w:p w14:paraId="74773D92" w14:textId="34EC0D7D" w:rsidR="005B5CEE" w:rsidRDefault="00704B71">
            <w:pPr>
              <w:pStyle w:val="TableParagraph"/>
              <w:ind w:left="90"/>
            </w:pPr>
            <w:r>
              <w:rPr>
                <w:sz w:val="20"/>
                <w:szCs w:val="20"/>
              </w:rPr>
              <w:t>All</w:t>
            </w:r>
            <w:r>
              <w:rPr>
                <w:spacing w:val="-7"/>
                <w:sz w:val="20"/>
                <w:szCs w:val="20"/>
              </w:rPr>
              <w:t xml:space="preserve"> </w:t>
            </w:r>
            <w:r>
              <w:rPr>
                <w:sz w:val="20"/>
                <w:szCs w:val="20"/>
              </w:rPr>
              <w:t>arguments</w:t>
            </w:r>
            <w:r>
              <w:rPr>
                <w:spacing w:val="-9"/>
                <w:sz w:val="20"/>
                <w:szCs w:val="20"/>
              </w:rPr>
              <w:t xml:space="preserve"> </w:t>
            </w:r>
            <w:r>
              <w:rPr>
                <w:sz w:val="20"/>
                <w:szCs w:val="20"/>
              </w:rPr>
              <w:t>and</w:t>
            </w:r>
            <w:r>
              <w:rPr>
                <w:spacing w:val="21"/>
                <w:sz w:val="20"/>
                <w:szCs w:val="20"/>
              </w:rPr>
              <w:t xml:space="preserve"> </w:t>
            </w:r>
            <w:r>
              <w:rPr>
                <w:sz w:val="20"/>
                <w:szCs w:val="20"/>
              </w:rPr>
              <w:t>conclusions</w:t>
            </w:r>
            <w:r w:rsidR="00015696">
              <w:rPr>
                <w:sz w:val="20"/>
                <w:szCs w:val="20"/>
              </w:rPr>
              <w:t xml:space="preserve"> are</w:t>
            </w:r>
            <w:r>
              <w:rPr>
                <w:sz w:val="20"/>
                <w:szCs w:val="20"/>
              </w:rPr>
              <w:t xml:space="preserve"> thoroughly</w:t>
            </w:r>
            <w:r>
              <w:rPr>
                <w:spacing w:val="-11"/>
                <w:sz w:val="20"/>
                <w:szCs w:val="20"/>
              </w:rPr>
              <w:t xml:space="preserve"> </w:t>
            </w:r>
            <w:r>
              <w:rPr>
                <w:sz w:val="20"/>
                <w:szCs w:val="20"/>
              </w:rPr>
              <w:t>and</w:t>
            </w:r>
            <w:r>
              <w:rPr>
                <w:spacing w:val="22"/>
                <w:sz w:val="20"/>
                <w:szCs w:val="20"/>
              </w:rPr>
              <w:t xml:space="preserve"> </w:t>
            </w:r>
            <w:r>
              <w:rPr>
                <w:sz w:val="20"/>
                <w:szCs w:val="20"/>
              </w:rPr>
              <w:t>logically</w:t>
            </w:r>
            <w:r>
              <w:rPr>
                <w:spacing w:val="-13"/>
                <w:sz w:val="20"/>
                <w:szCs w:val="20"/>
              </w:rPr>
              <w:t xml:space="preserve"> </w:t>
            </w:r>
            <w:r>
              <w:rPr>
                <w:sz w:val="20"/>
                <w:szCs w:val="20"/>
              </w:rPr>
              <w:t>derived</w:t>
            </w:r>
            <w:r>
              <w:rPr>
                <w:spacing w:val="26"/>
                <w:sz w:val="20"/>
                <w:szCs w:val="20"/>
              </w:rPr>
              <w:t xml:space="preserve"> </w:t>
            </w:r>
            <w:r>
              <w:rPr>
                <w:sz w:val="20"/>
                <w:szCs w:val="20"/>
              </w:rPr>
              <w:t>from</w:t>
            </w:r>
            <w:r>
              <w:rPr>
                <w:spacing w:val="-14"/>
                <w:sz w:val="20"/>
                <w:szCs w:val="20"/>
              </w:rPr>
              <w:t xml:space="preserve"> </w:t>
            </w:r>
            <w:r>
              <w:rPr>
                <w:sz w:val="20"/>
                <w:szCs w:val="20"/>
              </w:rPr>
              <w:t>experience</w:t>
            </w:r>
          </w:p>
        </w:tc>
        <w:tc>
          <w:tcPr>
            <w:tcW w:w="1352" w:type="dxa"/>
            <w:shd w:val="clear" w:color="auto" w:fill="auto"/>
            <w:tcMar>
              <w:top w:w="80" w:type="dxa"/>
              <w:left w:w="170" w:type="dxa"/>
              <w:bottom w:w="80" w:type="dxa"/>
              <w:right w:w="80" w:type="dxa"/>
            </w:tcMar>
          </w:tcPr>
          <w:p w14:paraId="1D81FD95" w14:textId="77777777" w:rsidR="005B5CEE" w:rsidRDefault="005B5CEE"/>
        </w:tc>
      </w:tr>
      <w:tr w:rsidR="005B5CEE" w14:paraId="7BED62D6" w14:textId="77777777" w:rsidTr="00AD63EF">
        <w:trPr>
          <w:trHeight w:hRule="exact" w:val="2304"/>
        </w:trPr>
        <w:tc>
          <w:tcPr>
            <w:tcW w:w="1548" w:type="dxa"/>
            <w:shd w:val="clear" w:color="auto" w:fill="F3F3F3"/>
            <w:tcMar>
              <w:top w:w="80" w:type="dxa"/>
              <w:left w:w="170" w:type="dxa"/>
              <w:bottom w:w="80" w:type="dxa"/>
              <w:right w:w="80" w:type="dxa"/>
            </w:tcMar>
          </w:tcPr>
          <w:p w14:paraId="104A35C7" w14:textId="77777777" w:rsidR="005B5CEE" w:rsidRDefault="00704B71">
            <w:pPr>
              <w:pStyle w:val="TableParagraph"/>
              <w:ind w:left="90"/>
            </w:pPr>
            <w:r>
              <w:rPr>
                <w:sz w:val="20"/>
                <w:szCs w:val="20"/>
              </w:rPr>
              <w:t>Rhetoric</w:t>
            </w:r>
          </w:p>
        </w:tc>
        <w:tc>
          <w:tcPr>
            <w:tcW w:w="1597" w:type="dxa"/>
            <w:shd w:val="clear" w:color="auto" w:fill="auto"/>
            <w:tcMar>
              <w:top w:w="80" w:type="dxa"/>
              <w:left w:w="170" w:type="dxa"/>
              <w:bottom w:w="80" w:type="dxa"/>
              <w:right w:w="80" w:type="dxa"/>
            </w:tcMar>
          </w:tcPr>
          <w:p w14:paraId="09FDC054" w14:textId="77777777" w:rsidR="005B5CEE" w:rsidRDefault="005B5CEE">
            <w:pPr>
              <w:pStyle w:val="TableParagraph"/>
              <w:ind w:left="90"/>
              <w:rPr>
                <w:rFonts w:ascii="Times New Roman" w:eastAsia="Times New Roman" w:hAnsi="Times New Roman" w:cs="Times New Roman"/>
                <w:sz w:val="20"/>
                <w:szCs w:val="20"/>
              </w:rPr>
            </w:pPr>
          </w:p>
          <w:p w14:paraId="66C8105C" w14:textId="77777777" w:rsidR="005B5CEE" w:rsidRDefault="00704B71">
            <w:pPr>
              <w:pStyle w:val="TableParagraph"/>
              <w:ind w:left="90"/>
            </w:pPr>
            <w:r>
              <w:rPr>
                <w:sz w:val="20"/>
                <w:szCs w:val="20"/>
              </w:rPr>
              <w:t>Does</w:t>
            </w:r>
            <w:r>
              <w:rPr>
                <w:spacing w:val="-9"/>
                <w:sz w:val="20"/>
                <w:szCs w:val="20"/>
              </w:rPr>
              <w:t xml:space="preserve"> </w:t>
            </w:r>
            <w:r>
              <w:rPr>
                <w:sz w:val="20"/>
                <w:szCs w:val="20"/>
              </w:rPr>
              <w:t>not</w:t>
            </w:r>
            <w:r>
              <w:rPr>
                <w:spacing w:val="22"/>
                <w:sz w:val="20"/>
                <w:szCs w:val="20"/>
              </w:rPr>
              <w:t xml:space="preserve"> </w:t>
            </w:r>
            <w:r>
              <w:rPr>
                <w:sz w:val="20"/>
                <w:szCs w:val="20"/>
              </w:rPr>
              <w:t>engage</w:t>
            </w:r>
            <w:r>
              <w:rPr>
                <w:spacing w:val="-5"/>
                <w:sz w:val="20"/>
                <w:szCs w:val="20"/>
              </w:rPr>
              <w:t xml:space="preserve"> </w:t>
            </w:r>
            <w:r>
              <w:rPr>
                <w:sz w:val="20"/>
                <w:szCs w:val="20"/>
              </w:rPr>
              <w:t>with</w:t>
            </w:r>
            <w:r>
              <w:rPr>
                <w:spacing w:val="-5"/>
                <w:sz w:val="20"/>
                <w:szCs w:val="20"/>
              </w:rPr>
              <w:t xml:space="preserve"> </w:t>
            </w:r>
            <w:r>
              <w:rPr>
                <w:sz w:val="20"/>
                <w:szCs w:val="20"/>
              </w:rPr>
              <w:t>the</w:t>
            </w:r>
            <w:r>
              <w:rPr>
                <w:spacing w:val="28"/>
                <w:sz w:val="20"/>
                <w:szCs w:val="20"/>
              </w:rPr>
              <w:t xml:space="preserve"> </w:t>
            </w:r>
            <w:r>
              <w:rPr>
                <w:sz w:val="20"/>
                <w:szCs w:val="20"/>
              </w:rPr>
              <w:t>audience</w:t>
            </w:r>
          </w:p>
        </w:tc>
        <w:tc>
          <w:tcPr>
            <w:tcW w:w="2046" w:type="dxa"/>
            <w:shd w:val="clear" w:color="auto" w:fill="auto"/>
            <w:tcMar>
              <w:top w:w="80" w:type="dxa"/>
              <w:left w:w="170" w:type="dxa"/>
              <w:bottom w:w="80" w:type="dxa"/>
              <w:right w:w="80" w:type="dxa"/>
            </w:tcMar>
          </w:tcPr>
          <w:p w14:paraId="24287BF4" w14:textId="77777777" w:rsidR="005B5CEE" w:rsidRDefault="00704B71">
            <w:pPr>
              <w:pStyle w:val="TableParagraph"/>
              <w:ind w:left="90"/>
              <w:rPr>
                <w:sz w:val="20"/>
                <w:szCs w:val="20"/>
              </w:rPr>
            </w:pPr>
            <w:r>
              <w:rPr>
                <w:sz w:val="20"/>
                <w:szCs w:val="20"/>
              </w:rPr>
              <w:t>Adds</w:t>
            </w:r>
            <w:r>
              <w:rPr>
                <w:spacing w:val="-14"/>
                <w:sz w:val="20"/>
                <w:szCs w:val="20"/>
              </w:rPr>
              <w:t xml:space="preserve"> </w:t>
            </w:r>
            <w:r>
              <w:rPr>
                <w:sz w:val="20"/>
                <w:szCs w:val="20"/>
              </w:rPr>
              <w:t>emphasis where</w:t>
            </w:r>
            <w:r>
              <w:rPr>
                <w:spacing w:val="23"/>
                <w:sz w:val="20"/>
                <w:szCs w:val="20"/>
              </w:rPr>
              <w:t xml:space="preserve"> </w:t>
            </w:r>
            <w:r>
              <w:rPr>
                <w:sz w:val="20"/>
                <w:szCs w:val="20"/>
              </w:rPr>
              <w:t>appropriate</w:t>
            </w:r>
          </w:p>
          <w:p w14:paraId="40281403" w14:textId="77777777" w:rsidR="005B5CEE" w:rsidRDefault="005B5CEE">
            <w:pPr>
              <w:pStyle w:val="TableParagraph"/>
              <w:ind w:left="90"/>
              <w:rPr>
                <w:rFonts w:ascii="Times New Roman" w:eastAsia="Times New Roman" w:hAnsi="Times New Roman" w:cs="Times New Roman"/>
                <w:sz w:val="20"/>
                <w:szCs w:val="20"/>
              </w:rPr>
            </w:pPr>
          </w:p>
          <w:p w14:paraId="5C947ECB" w14:textId="77777777" w:rsidR="005B5CEE" w:rsidRDefault="005B5CEE">
            <w:pPr>
              <w:pStyle w:val="TableParagraph"/>
              <w:spacing w:before="7"/>
              <w:ind w:left="90"/>
              <w:rPr>
                <w:rFonts w:ascii="Times New Roman" w:eastAsia="Times New Roman" w:hAnsi="Times New Roman" w:cs="Times New Roman"/>
              </w:rPr>
            </w:pPr>
          </w:p>
          <w:p w14:paraId="47D12B6E" w14:textId="77777777" w:rsidR="005B5CEE" w:rsidRDefault="00704B71">
            <w:pPr>
              <w:pStyle w:val="TableParagraph"/>
              <w:ind w:left="90"/>
            </w:pPr>
            <w:r>
              <w:rPr>
                <w:sz w:val="20"/>
                <w:szCs w:val="20"/>
              </w:rPr>
              <w:t>Somewhat</w:t>
            </w:r>
            <w:r>
              <w:rPr>
                <w:spacing w:val="25"/>
                <w:sz w:val="20"/>
                <w:szCs w:val="20"/>
              </w:rPr>
              <w:t xml:space="preserve"> </w:t>
            </w:r>
            <w:r>
              <w:rPr>
                <w:sz w:val="20"/>
                <w:szCs w:val="20"/>
              </w:rPr>
              <w:t>engages</w:t>
            </w:r>
            <w:r>
              <w:rPr>
                <w:spacing w:val="-13"/>
                <w:sz w:val="20"/>
                <w:szCs w:val="20"/>
              </w:rPr>
              <w:t xml:space="preserve"> </w:t>
            </w:r>
            <w:r>
              <w:rPr>
                <w:sz w:val="20"/>
                <w:szCs w:val="20"/>
              </w:rPr>
              <w:t>with the</w:t>
            </w:r>
            <w:r>
              <w:rPr>
                <w:spacing w:val="-11"/>
                <w:sz w:val="20"/>
                <w:szCs w:val="20"/>
              </w:rPr>
              <w:t xml:space="preserve"> </w:t>
            </w:r>
            <w:r>
              <w:rPr>
                <w:sz w:val="20"/>
                <w:szCs w:val="20"/>
              </w:rPr>
              <w:t>audience</w:t>
            </w:r>
            <w:r>
              <w:rPr>
                <w:spacing w:val="21"/>
                <w:sz w:val="20"/>
                <w:szCs w:val="20"/>
              </w:rPr>
              <w:t xml:space="preserve"> </w:t>
            </w:r>
            <w:r>
              <w:rPr>
                <w:sz w:val="20"/>
                <w:szCs w:val="20"/>
              </w:rPr>
              <w:t>(rather</w:t>
            </w:r>
            <w:r>
              <w:rPr>
                <w:spacing w:val="-10"/>
                <w:sz w:val="20"/>
                <w:szCs w:val="20"/>
              </w:rPr>
              <w:t xml:space="preserve"> </w:t>
            </w:r>
            <w:r>
              <w:rPr>
                <w:sz w:val="20"/>
                <w:szCs w:val="20"/>
              </w:rPr>
              <w:t>than</w:t>
            </w:r>
            <w:r>
              <w:rPr>
                <w:spacing w:val="23"/>
                <w:sz w:val="20"/>
                <w:szCs w:val="20"/>
              </w:rPr>
              <w:t xml:space="preserve"> </w:t>
            </w:r>
            <w:r>
              <w:rPr>
                <w:sz w:val="20"/>
                <w:szCs w:val="20"/>
              </w:rPr>
              <w:t>notes)</w:t>
            </w:r>
          </w:p>
        </w:tc>
        <w:tc>
          <w:tcPr>
            <w:tcW w:w="1802" w:type="dxa"/>
            <w:shd w:val="clear" w:color="auto" w:fill="auto"/>
            <w:tcMar>
              <w:top w:w="80" w:type="dxa"/>
              <w:left w:w="170" w:type="dxa"/>
              <w:bottom w:w="80" w:type="dxa"/>
              <w:right w:w="80" w:type="dxa"/>
            </w:tcMar>
          </w:tcPr>
          <w:p w14:paraId="3E7BF433" w14:textId="77777777" w:rsidR="005B5CEE" w:rsidRDefault="00704B71">
            <w:pPr>
              <w:pStyle w:val="TableParagraph"/>
              <w:ind w:left="90"/>
              <w:rPr>
                <w:sz w:val="20"/>
                <w:szCs w:val="20"/>
              </w:rPr>
            </w:pPr>
            <w:r>
              <w:rPr>
                <w:sz w:val="20"/>
                <w:szCs w:val="20"/>
              </w:rPr>
              <w:t>Adds</w:t>
            </w:r>
            <w:r>
              <w:rPr>
                <w:spacing w:val="-14"/>
                <w:sz w:val="20"/>
                <w:szCs w:val="20"/>
              </w:rPr>
              <w:t xml:space="preserve"> </w:t>
            </w:r>
            <w:r>
              <w:rPr>
                <w:sz w:val="20"/>
                <w:szCs w:val="20"/>
              </w:rPr>
              <w:t>emphasis where</w:t>
            </w:r>
            <w:r>
              <w:rPr>
                <w:spacing w:val="23"/>
                <w:sz w:val="20"/>
                <w:szCs w:val="20"/>
              </w:rPr>
              <w:t xml:space="preserve"> </w:t>
            </w:r>
            <w:r>
              <w:rPr>
                <w:sz w:val="20"/>
                <w:szCs w:val="20"/>
              </w:rPr>
              <w:t>appropriate</w:t>
            </w:r>
          </w:p>
          <w:p w14:paraId="34542F2E" w14:textId="77777777" w:rsidR="005B5CEE" w:rsidRDefault="005B5CEE">
            <w:pPr>
              <w:pStyle w:val="TableParagraph"/>
              <w:ind w:left="90"/>
              <w:rPr>
                <w:rFonts w:ascii="Times New Roman" w:eastAsia="Times New Roman" w:hAnsi="Times New Roman" w:cs="Times New Roman"/>
                <w:sz w:val="20"/>
                <w:szCs w:val="20"/>
              </w:rPr>
            </w:pPr>
          </w:p>
          <w:p w14:paraId="1CA2CBB5" w14:textId="77777777" w:rsidR="005B5CEE" w:rsidRDefault="005B5CEE">
            <w:pPr>
              <w:pStyle w:val="TableParagraph"/>
              <w:spacing w:before="7"/>
              <w:ind w:left="90"/>
              <w:rPr>
                <w:rFonts w:ascii="Times New Roman" w:eastAsia="Times New Roman" w:hAnsi="Times New Roman" w:cs="Times New Roman"/>
              </w:rPr>
            </w:pPr>
          </w:p>
          <w:p w14:paraId="2C6DA9FC" w14:textId="77777777" w:rsidR="005B5CEE" w:rsidRDefault="00704B71">
            <w:pPr>
              <w:pStyle w:val="TableParagraph"/>
              <w:ind w:left="90"/>
            </w:pPr>
            <w:r>
              <w:rPr>
                <w:sz w:val="20"/>
                <w:szCs w:val="20"/>
              </w:rPr>
              <w:t>Engages</w:t>
            </w:r>
            <w:r>
              <w:rPr>
                <w:spacing w:val="-13"/>
                <w:sz w:val="20"/>
                <w:szCs w:val="20"/>
              </w:rPr>
              <w:t xml:space="preserve"> </w:t>
            </w:r>
            <w:r>
              <w:rPr>
                <w:sz w:val="20"/>
                <w:szCs w:val="20"/>
              </w:rPr>
              <w:t>with</w:t>
            </w:r>
            <w:r>
              <w:rPr>
                <w:spacing w:val="26"/>
                <w:sz w:val="20"/>
                <w:szCs w:val="20"/>
              </w:rPr>
              <w:t xml:space="preserve"> </w:t>
            </w:r>
            <w:r>
              <w:rPr>
                <w:sz w:val="20"/>
                <w:szCs w:val="20"/>
              </w:rPr>
              <w:t>the</w:t>
            </w:r>
            <w:r>
              <w:rPr>
                <w:spacing w:val="-11"/>
                <w:sz w:val="20"/>
                <w:szCs w:val="20"/>
              </w:rPr>
              <w:t xml:space="preserve"> </w:t>
            </w:r>
            <w:r>
              <w:rPr>
                <w:sz w:val="20"/>
                <w:szCs w:val="20"/>
              </w:rPr>
              <w:t>audience</w:t>
            </w:r>
            <w:r>
              <w:rPr>
                <w:spacing w:val="21"/>
                <w:sz w:val="20"/>
                <w:szCs w:val="20"/>
              </w:rPr>
              <w:t xml:space="preserve"> </w:t>
            </w:r>
            <w:r>
              <w:rPr>
                <w:sz w:val="20"/>
                <w:szCs w:val="20"/>
              </w:rPr>
              <w:t>(rather</w:t>
            </w:r>
            <w:r>
              <w:rPr>
                <w:spacing w:val="-10"/>
                <w:sz w:val="20"/>
                <w:szCs w:val="20"/>
              </w:rPr>
              <w:t xml:space="preserve"> </w:t>
            </w:r>
            <w:r>
              <w:rPr>
                <w:sz w:val="20"/>
                <w:szCs w:val="20"/>
              </w:rPr>
              <w:t>than</w:t>
            </w:r>
            <w:r>
              <w:rPr>
                <w:spacing w:val="23"/>
                <w:sz w:val="20"/>
                <w:szCs w:val="20"/>
              </w:rPr>
              <w:t xml:space="preserve"> </w:t>
            </w:r>
            <w:r>
              <w:rPr>
                <w:sz w:val="20"/>
                <w:szCs w:val="20"/>
              </w:rPr>
              <w:t>notes)</w:t>
            </w:r>
          </w:p>
        </w:tc>
        <w:tc>
          <w:tcPr>
            <w:tcW w:w="2255" w:type="dxa"/>
            <w:shd w:val="clear" w:color="auto" w:fill="auto"/>
            <w:tcMar>
              <w:top w:w="80" w:type="dxa"/>
              <w:left w:w="170" w:type="dxa"/>
              <w:bottom w:w="80" w:type="dxa"/>
              <w:right w:w="80" w:type="dxa"/>
            </w:tcMar>
          </w:tcPr>
          <w:p w14:paraId="061EEA1D" w14:textId="77777777" w:rsidR="005B5CEE" w:rsidRDefault="00704B71">
            <w:pPr>
              <w:pStyle w:val="TableParagraph"/>
              <w:ind w:left="90"/>
              <w:rPr>
                <w:sz w:val="20"/>
                <w:szCs w:val="20"/>
              </w:rPr>
            </w:pPr>
            <w:r>
              <w:rPr>
                <w:sz w:val="20"/>
                <w:szCs w:val="20"/>
              </w:rPr>
              <w:t>Adds</w:t>
            </w:r>
            <w:r>
              <w:rPr>
                <w:spacing w:val="-9"/>
                <w:sz w:val="20"/>
                <w:szCs w:val="20"/>
              </w:rPr>
              <w:t xml:space="preserve"> </w:t>
            </w:r>
            <w:r>
              <w:rPr>
                <w:sz w:val="20"/>
                <w:szCs w:val="20"/>
              </w:rPr>
              <w:t>emphasis</w:t>
            </w:r>
            <w:r>
              <w:rPr>
                <w:spacing w:val="-9"/>
                <w:sz w:val="20"/>
                <w:szCs w:val="20"/>
              </w:rPr>
              <w:t xml:space="preserve"> </w:t>
            </w:r>
            <w:r>
              <w:rPr>
                <w:sz w:val="20"/>
                <w:szCs w:val="20"/>
              </w:rPr>
              <w:t>to enhance</w:t>
            </w:r>
            <w:r>
              <w:rPr>
                <w:spacing w:val="-11"/>
                <w:sz w:val="20"/>
                <w:szCs w:val="20"/>
              </w:rPr>
              <w:t xml:space="preserve"> </w:t>
            </w:r>
            <w:r>
              <w:rPr>
                <w:sz w:val="20"/>
                <w:szCs w:val="20"/>
              </w:rPr>
              <w:t>the presentation</w:t>
            </w:r>
            <w:r>
              <w:rPr>
                <w:spacing w:val="-7"/>
                <w:sz w:val="20"/>
                <w:szCs w:val="20"/>
              </w:rPr>
              <w:t xml:space="preserve"> </w:t>
            </w:r>
            <w:r>
              <w:rPr>
                <w:sz w:val="20"/>
                <w:szCs w:val="20"/>
              </w:rPr>
              <w:t>to</w:t>
            </w:r>
            <w:r>
              <w:rPr>
                <w:spacing w:val="-7"/>
                <w:sz w:val="20"/>
                <w:szCs w:val="20"/>
              </w:rPr>
              <w:t xml:space="preserve"> </w:t>
            </w:r>
            <w:r>
              <w:rPr>
                <w:sz w:val="20"/>
                <w:szCs w:val="20"/>
              </w:rPr>
              <w:t>a</w:t>
            </w:r>
            <w:r>
              <w:rPr>
                <w:spacing w:val="28"/>
                <w:sz w:val="20"/>
                <w:szCs w:val="20"/>
              </w:rPr>
              <w:t xml:space="preserve"> </w:t>
            </w:r>
            <w:r>
              <w:rPr>
                <w:sz w:val="20"/>
                <w:szCs w:val="20"/>
              </w:rPr>
              <w:t>great</w:t>
            </w:r>
            <w:r>
              <w:rPr>
                <w:spacing w:val="-10"/>
                <w:sz w:val="20"/>
                <w:szCs w:val="20"/>
              </w:rPr>
              <w:t xml:space="preserve"> </w:t>
            </w:r>
            <w:r>
              <w:rPr>
                <w:sz w:val="20"/>
                <w:szCs w:val="20"/>
              </w:rPr>
              <w:t>extent</w:t>
            </w:r>
          </w:p>
          <w:p w14:paraId="6B080B89" w14:textId="77777777" w:rsidR="005B5CEE" w:rsidRDefault="005B5CEE">
            <w:pPr>
              <w:pStyle w:val="TableParagraph"/>
              <w:spacing w:before="4"/>
              <w:ind w:left="90"/>
              <w:rPr>
                <w:rFonts w:ascii="Times New Roman" w:eastAsia="Times New Roman" w:hAnsi="Times New Roman" w:cs="Times New Roman"/>
                <w:sz w:val="21"/>
                <w:szCs w:val="21"/>
              </w:rPr>
            </w:pPr>
          </w:p>
          <w:p w14:paraId="2EAF7F08" w14:textId="77777777" w:rsidR="005B5CEE" w:rsidRDefault="00704B71">
            <w:pPr>
              <w:pStyle w:val="TableParagraph"/>
              <w:ind w:left="90"/>
            </w:pPr>
            <w:r>
              <w:rPr>
                <w:sz w:val="20"/>
                <w:szCs w:val="20"/>
              </w:rPr>
              <w:t>Engages</w:t>
            </w:r>
            <w:r>
              <w:rPr>
                <w:spacing w:val="-9"/>
                <w:sz w:val="20"/>
                <w:szCs w:val="20"/>
              </w:rPr>
              <w:t xml:space="preserve"> </w:t>
            </w:r>
            <w:r>
              <w:rPr>
                <w:sz w:val="20"/>
                <w:szCs w:val="20"/>
              </w:rPr>
              <w:t>with</w:t>
            </w:r>
            <w:r>
              <w:rPr>
                <w:spacing w:val="-5"/>
                <w:sz w:val="20"/>
                <w:szCs w:val="20"/>
              </w:rPr>
              <w:t xml:space="preserve"> </w:t>
            </w:r>
            <w:r>
              <w:rPr>
                <w:sz w:val="20"/>
                <w:szCs w:val="20"/>
              </w:rPr>
              <w:t>the</w:t>
            </w:r>
            <w:r>
              <w:rPr>
                <w:spacing w:val="26"/>
                <w:sz w:val="20"/>
                <w:szCs w:val="20"/>
              </w:rPr>
              <w:t xml:space="preserve"> </w:t>
            </w:r>
            <w:r>
              <w:rPr>
                <w:sz w:val="20"/>
                <w:szCs w:val="20"/>
              </w:rPr>
              <w:t>audience</w:t>
            </w:r>
            <w:r>
              <w:rPr>
                <w:spacing w:val="-15"/>
                <w:sz w:val="20"/>
                <w:szCs w:val="20"/>
              </w:rPr>
              <w:t xml:space="preserve"> </w:t>
            </w:r>
            <w:r>
              <w:rPr>
                <w:sz w:val="20"/>
                <w:szCs w:val="20"/>
              </w:rPr>
              <w:t>(rather</w:t>
            </w:r>
            <w:r>
              <w:rPr>
                <w:spacing w:val="25"/>
                <w:sz w:val="20"/>
                <w:szCs w:val="20"/>
              </w:rPr>
              <w:t xml:space="preserve"> </w:t>
            </w:r>
            <w:r>
              <w:rPr>
                <w:sz w:val="20"/>
                <w:szCs w:val="20"/>
              </w:rPr>
              <w:t>than</w:t>
            </w:r>
            <w:r>
              <w:rPr>
                <w:spacing w:val="-2"/>
                <w:sz w:val="20"/>
                <w:szCs w:val="20"/>
              </w:rPr>
              <w:t xml:space="preserve"> </w:t>
            </w:r>
            <w:r>
              <w:rPr>
                <w:sz w:val="20"/>
                <w:szCs w:val="20"/>
              </w:rPr>
              <w:t>notes)</w:t>
            </w:r>
            <w:r>
              <w:rPr>
                <w:spacing w:val="-5"/>
                <w:sz w:val="20"/>
                <w:szCs w:val="20"/>
              </w:rPr>
              <w:t xml:space="preserve"> </w:t>
            </w:r>
            <w:r>
              <w:rPr>
                <w:sz w:val="20"/>
                <w:szCs w:val="20"/>
              </w:rPr>
              <w:t>to</w:t>
            </w:r>
            <w:r>
              <w:rPr>
                <w:spacing w:val="-3"/>
                <w:sz w:val="20"/>
                <w:szCs w:val="20"/>
              </w:rPr>
              <w:t xml:space="preserve"> </w:t>
            </w:r>
            <w:r>
              <w:rPr>
                <w:sz w:val="20"/>
                <w:szCs w:val="20"/>
              </w:rPr>
              <w:t>a</w:t>
            </w:r>
            <w:r>
              <w:rPr>
                <w:spacing w:val="26"/>
                <w:sz w:val="20"/>
                <w:szCs w:val="20"/>
              </w:rPr>
              <w:t xml:space="preserve"> </w:t>
            </w:r>
            <w:r>
              <w:rPr>
                <w:sz w:val="20"/>
                <w:szCs w:val="20"/>
              </w:rPr>
              <w:t>great</w:t>
            </w:r>
            <w:r>
              <w:rPr>
                <w:spacing w:val="-10"/>
                <w:sz w:val="20"/>
                <w:szCs w:val="20"/>
              </w:rPr>
              <w:t xml:space="preserve"> </w:t>
            </w:r>
            <w:r>
              <w:rPr>
                <w:sz w:val="20"/>
                <w:szCs w:val="20"/>
              </w:rPr>
              <w:t>extent</w:t>
            </w:r>
          </w:p>
        </w:tc>
        <w:tc>
          <w:tcPr>
            <w:tcW w:w="1352" w:type="dxa"/>
            <w:shd w:val="clear" w:color="auto" w:fill="auto"/>
            <w:tcMar>
              <w:top w:w="80" w:type="dxa"/>
              <w:left w:w="170" w:type="dxa"/>
              <w:bottom w:w="80" w:type="dxa"/>
              <w:right w:w="80" w:type="dxa"/>
            </w:tcMar>
          </w:tcPr>
          <w:p w14:paraId="1DA91DEA" w14:textId="77777777" w:rsidR="005B5CEE" w:rsidRDefault="005B5CEE"/>
        </w:tc>
      </w:tr>
    </w:tbl>
    <w:p w14:paraId="5CF59ADC" w14:textId="77777777" w:rsidR="005B5CEE" w:rsidRDefault="005B5CEE">
      <w:pPr>
        <w:pStyle w:val="Body"/>
        <w:rPr>
          <w:b/>
          <w:bCs/>
          <w:sz w:val="24"/>
          <w:szCs w:val="24"/>
        </w:rPr>
      </w:pPr>
    </w:p>
    <w:p w14:paraId="5542D225" w14:textId="77777777" w:rsidR="005B5CEE" w:rsidRDefault="00704B71">
      <w:pPr>
        <w:pStyle w:val="Body"/>
        <w:ind w:left="90"/>
      </w:pPr>
      <w:r>
        <w:rPr>
          <w:rFonts w:ascii="Arial Unicode MS" w:hAnsi="Arial Unicode MS"/>
        </w:rPr>
        <w:br w:type="page"/>
      </w:r>
    </w:p>
    <w:tbl>
      <w:tblPr>
        <w:tblW w:w="105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71"/>
        <w:gridCol w:w="1701"/>
        <w:gridCol w:w="1652"/>
        <w:gridCol w:w="1892"/>
        <w:gridCol w:w="1990"/>
        <w:gridCol w:w="1493"/>
      </w:tblGrid>
      <w:tr w:rsidR="005B5CEE" w14:paraId="61B5F201" w14:textId="77777777" w:rsidTr="00E76BD8">
        <w:trPr>
          <w:trHeight w:hRule="exact" w:val="2426"/>
        </w:trPr>
        <w:tc>
          <w:tcPr>
            <w:tcW w:w="1871" w:type="dxa"/>
            <w:tcBorders>
              <w:top w:val="single" w:sz="5" w:space="0" w:color="000000"/>
              <w:left w:val="single" w:sz="5" w:space="0" w:color="000000"/>
              <w:bottom w:val="single" w:sz="5" w:space="0" w:color="000000"/>
              <w:right w:val="single" w:sz="5" w:space="0" w:color="000000"/>
            </w:tcBorders>
            <w:shd w:val="clear" w:color="auto" w:fill="F3F3F3"/>
            <w:tcMar>
              <w:top w:w="80" w:type="dxa"/>
              <w:left w:w="170" w:type="dxa"/>
              <w:bottom w:w="80" w:type="dxa"/>
              <w:right w:w="80" w:type="dxa"/>
            </w:tcMar>
          </w:tcPr>
          <w:p w14:paraId="7F84C8AD" w14:textId="77777777" w:rsidR="005B5CEE" w:rsidRDefault="00704B71">
            <w:pPr>
              <w:pStyle w:val="TableParagraph"/>
              <w:spacing w:line="278" w:lineRule="auto"/>
              <w:ind w:left="90"/>
            </w:pPr>
            <w:r>
              <w:rPr>
                <w:sz w:val="20"/>
                <w:szCs w:val="20"/>
              </w:rPr>
              <w:lastRenderedPageBreak/>
              <w:t>Evidence</w:t>
            </w:r>
            <w:r>
              <w:rPr>
                <w:spacing w:val="-11"/>
                <w:sz w:val="20"/>
                <w:szCs w:val="20"/>
              </w:rPr>
              <w:t xml:space="preserve"> </w:t>
            </w:r>
            <w:r>
              <w:rPr>
                <w:sz w:val="20"/>
                <w:szCs w:val="20"/>
              </w:rPr>
              <w:t>of</w:t>
            </w:r>
            <w:r>
              <w:rPr>
                <w:spacing w:val="25"/>
                <w:sz w:val="20"/>
                <w:szCs w:val="20"/>
              </w:rPr>
              <w:t xml:space="preserve"> </w:t>
            </w:r>
            <w:r>
              <w:rPr>
                <w:sz w:val="20"/>
                <w:szCs w:val="20"/>
              </w:rPr>
              <w:t>Reflection</w:t>
            </w:r>
          </w:p>
        </w:tc>
        <w:tc>
          <w:tcPr>
            <w:tcW w:w="1701" w:type="dxa"/>
            <w:tcBorders>
              <w:top w:val="single" w:sz="5" w:space="0" w:color="000000"/>
              <w:left w:val="single" w:sz="5" w:space="0" w:color="000000"/>
              <w:bottom w:val="single" w:sz="5" w:space="0" w:color="000000"/>
              <w:right w:val="single" w:sz="5" w:space="0" w:color="000000"/>
            </w:tcBorders>
            <w:shd w:val="clear" w:color="auto" w:fill="auto"/>
            <w:tcMar>
              <w:top w:w="80" w:type="dxa"/>
              <w:left w:w="170" w:type="dxa"/>
              <w:bottom w:w="80" w:type="dxa"/>
              <w:right w:w="199" w:type="dxa"/>
            </w:tcMar>
          </w:tcPr>
          <w:p w14:paraId="2413A2FD" w14:textId="77777777" w:rsidR="005B5CEE" w:rsidRDefault="00704B71">
            <w:pPr>
              <w:pStyle w:val="TableParagraph"/>
              <w:ind w:left="90" w:right="119"/>
            </w:pPr>
            <w:r>
              <w:rPr>
                <w:sz w:val="20"/>
                <w:szCs w:val="20"/>
              </w:rPr>
              <w:t>Little</w:t>
            </w:r>
            <w:r>
              <w:rPr>
                <w:spacing w:val="-5"/>
                <w:sz w:val="20"/>
                <w:szCs w:val="20"/>
              </w:rPr>
              <w:t xml:space="preserve"> </w:t>
            </w:r>
            <w:r>
              <w:rPr>
                <w:sz w:val="20"/>
                <w:szCs w:val="20"/>
              </w:rPr>
              <w:t>or</w:t>
            </w:r>
            <w:r>
              <w:rPr>
                <w:spacing w:val="-1"/>
                <w:sz w:val="20"/>
                <w:szCs w:val="20"/>
              </w:rPr>
              <w:t xml:space="preserve"> </w:t>
            </w:r>
            <w:r>
              <w:rPr>
                <w:sz w:val="20"/>
                <w:szCs w:val="20"/>
              </w:rPr>
              <w:t>no</w:t>
            </w:r>
            <w:r>
              <w:rPr>
                <w:spacing w:val="23"/>
                <w:sz w:val="20"/>
                <w:szCs w:val="20"/>
              </w:rPr>
              <w:t xml:space="preserve"> </w:t>
            </w:r>
            <w:r>
              <w:rPr>
                <w:sz w:val="20"/>
                <w:szCs w:val="20"/>
              </w:rPr>
              <w:t>evidence</w:t>
            </w:r>
            <w:r>
              <w:rPr>
                <w:spacing w:val="-9"/>
                <w:sz w:val="20"/>
                <w:szCs w:val="20"/>
              </w:rPr>
              <w:t xml:space="preserve"> </w:t>
            </w:r>
            <w:r>
              <w:rPr>
                <w:sz w:val="20"/>
                <w:szCs w:val="20"/>
              </w:rPr>
              <w:t>of</w:t>
            </w:r>
            <w:r>
              <w:rPr>
                <w:spacing w:val="27"/>
                <w:sz w:val="20"/>
                <w:szCs w:val="20"/>
              </w:rPr>
              <w:t xml:space="preserve"> </w:t>
            </w:r>
            <w:r>
              <w:rPr>
                <w:sz w:val="20"/>
                <w:szCs w:val="20"/>
              </w:rPr>
              <w:t>reflection</w:t>
            </w:r>
          </w:p>
        </w:tc>
        <w:tc>
          <w:tcPr>
            <w:tcW w:w="1652" w:type="dxa"/>
            <w:tcBorders>
              <w:top w:val="single" w:sz="5" w:space="0" w:color="000000"/>
              <w:left w:val="single" w:sz="5" w:space="0" w:color="000000"/>
              <w:bottom w:val="single" w:sz="5" w:space="0" w:color="000000"/>
              <w:right w:val="single" w:sz="5" w:space="0" w:color="000000"/>
            </w:tcBorders>
            <w:shd w:val="clear" w:color="auto" w:fill="auto"/>
            <w:tcMar>
              <w:top w:w="80" w:type="dxa"/>
              <w:left w:w="170" w:type="dxa"/>
              <w:bottom w:w="80" w:type="dxa"/>
              <w:right w:w="80" w:type="dxa"/>
            </w:tcMar>
          </w:tcPr>
          <w:p w14:paraId="20608D6B" w14:textId="77777777" w:rsidR="005B5CEE" w:rsidRDefault="00704B71">
            <w:pPr>
              <w:pStyle w:val="TableParagraph"/>
              <w:ind w:left="90"/>
            </w:pPr>
            <w:r>
              <w:rPr>
                <w:sz w:val="20"/>
                <w:szCs w:val="20"/>
              </w:rPr>
              <w:t>Some</w:t>
            </w:r>
            <w:r>
              <w:rPr>
                <w:spacing w:val="19"/>
                <w:sz w:val="20"/>
                <w:szCs w:val="20"/>
              </w:rPr>
              <w:t xml:space="preserve"> </w:t>
            </w:r>
            <w:r>
              <w:rPr>
                <w:sz w:val="20"/>
                <w:szCs w:val="20"/>
              </w:rPr>
              <w:t>evidence</w:t>
            </w:r>
            <w:r>
              <w:rPr>
                <w:spacing w:val="-11"/>
                <w:sz w:val="20"/>
                <w:szCs w:val="20"/>
              </w:rPr>
              <w:t xml:space="preserve"> </w:t>
            </w:r>
            <w:r>
              <w:rPr>
                <w:sz w:val="20"/>
                <w:szCs w:val="20"/>
              </w:rPr>
              <w:t>of</w:t>
            </w:r>
            <w:r>
              <w:rPr>
                <w:spacing w:val="27"/>
                <w:sz w:val="20"/>
                <w:szCs w:val="20"/>
              </w:rPr>
              <w:t xml:space="preserve"> </w:t>
            </w:r>
            <w:r>
              <w:rPr>
                <w:sz w:val="20"/>
                <w:szCs w:val="20"/>
              </w:rPr>
              <w:t>reflection</w:t>
            </w:r>
            <w:r>
              <w:rPr>
                <w:spacing w:val="-5"/>
                <w:sz w:val="20"/>
                <w:szCs w:val="20"/>
              </w:rPr>
              <w:t xml:space="preserve"> </w:t>
            </w:r>
            <w:r>
              <w:rPr>
                <w:sz w:val="20"/>
                <w:szCs w:val="20"/>
              </w:rPr>
              <w:t>on</w:t>
            </w:r>
            <w:r>
              <w:rPr>
                <w:spacing w:val="-5"/>
                <w:sz w:val="20"/>
                <w:szCs w:val="20"/>
              </w:rPr>
              <w:t xml:space="preserve"> </w:t>
            </w:r>
            <w:r>
              <w:rPr>
                <w:sz w:val="20"/>
                <w:szCs w:val="20"/>
              </w:rPr>
              <w:t>a</w:t>
            </w:r>
            <w:r>
              <w:rPr>
                <w:spacing w:val="28"/>
                <w:sz w:val="20"/>
                <w:szCs w:val="20"/>
              </w:rPr>
              <w:t xml:space="preserve"> </w:t>
            </w:r>
            <w:r>
              <w:rPr>
                <w:sz w:val="20"/>
                <w:szCs w:val="20"/>
              </w:rPr>
              <w:t>few</w:t>
            </w:r>
            <w:r>
              <w:rPr>
                <w:spacing w:val="-10"/>
                <w:sz w:val="20"/>
                <w:szCs w:val="20"/>
              </w:rPr>
              <w:t xml:space="preserve"> </w:t>
            </w:r>
            <w:r>
              <w:rPr>
                <w:sz w:val="20"/>
                <w:szCs w:val="20"/>
              </w:rPr>
              <w:t>elements</w:t>
            </w:r>
            <w:r>
              <w:rPr>
                <w:spacing w:val="21"/>
                <w:sz w:val="20"/>
                <w:szCs w:val="20"/>
              </w:rPr>
              <w:t xml:space="preserve"> </w:t>
            </w:r>
            <w:r>
              <w:rPr>
                <w:sz w:val="20"/>
                <w:szCs w:val="20"/>
              </w:rPr>
              <w:t>of</w:t>
            </w:r>
            <w:r>
              <w:rPr>
                <w:spacing w:val="-11"/>
                <w:sz w:val="20"/>
                <w:szCs w:val="20"/>
              </w:rPr>
              <w:t xml:space="preserve"> </w:t>
            </w:r>
            <w:r>
              <w:rPr>
                <w:sz w:val="20"/>
                <w:szCs w:val="20"/>
              </w:rPr>
              <w:t>experience</w:t>
            </w:r>
          </w:p>
        </w:tc>
        <w:tc>
          <w:tcPr>
            <w:tcW w:w="1892" w:type="dxa"/>
            <w:tcBorders>
              <w:top w:val="single" w:sz="5" w:space="0" w:color="000000"/>
              <w:left w:val="single" w:sz="5" w:space="0" w:color="000000"/>
              <w:bottom w:val="single" w:sz="5" w:space="0" w:color="000000"/>
              <w:right w:val="single" w:sz="5" w:space="0" w:color="000000"/>
            </w:tcBorders>
            <w:shd w:val="clear" w:color="auto" w:fill="auto"/>
            <w:tcMar>
              <w:top w:w="80" w:type="dxa"/>
              <w:left w:w="170" w:type="dxa"/>
              <w:bottom w:w="80" w:type="dxa"/>
              <w:right w:w="80" w:type="dxa"/>
            </w:tcMar>
          </w:tcPr>
          <w:p w14:paraId="331DFC9E" w14:textId="77777777" w:rsidR="005B5CEE" w:rsidRDefault="00704B71">
            <w:pPr>
              <w:pStyle w:val="TableParagraph"/>
              <w:ind w:left="90"/>
            </w:pPr>
            <w:r>
              <w:rPr>
                <w:sz w:val="20"/>
                <w:szCs w:val="20"/>
              </w:rPr>
              <w:t>More</w:t>
            </w:r>
            <w:r>
              <w:rPr>
                <w:spacing w:val="-10"/>
                <w:sz w:val="20"/>
                <w:szCs w:val="20"/>
              </w:rPr>
              <w:t xml:space="preserve"> </w:t>
            </w:r>
            <w:r>
              <w:rPr>
                <w:sz w:val="20"/>
                <w:szCs w:val="20"/>
              </w:rPr>
              <w:t>deep</w:t>
            </w:r>
            <w:r>
              <w:rPr>
                <w:spacing w:val="23"/>
                <w:sz w:val="20"/>
                <w:szCs w:val="20"/>
              </w:rPr>
              <w:t xml:space="preserve"> </w:t>
            </w:r>
            <w:r>
              <w:rPr>
                <w:sz w:val="20"/>
                <w:szCs w:val="20"/>
              </w:rPr>
              <w:t>reflection,</w:t>
            </w:r>
            <w:r>
              <w:rPr>
                <w:spacing w:val="20"/>
                <w:sz w:val="20"/>
                <w:szCs w:val="20"/>
              </w:rPr>
              <w:t xml:space="preserve"> </w:t>
            </w:r>
            <w:r>
              <w:rPr>
                <w:sz w:val="20"/>
                <w:szCs w:val="20"/>
              </w:rPr>
              <w:t>providing</w:t>
            </w:r>
            <w:r>
              <w:rPr>
                <w:spacing w:val="-13"/>
                <w:sz w:val="20"/>
                <w:szCs w:val="20"/>
              </w:rPr>
              <w:t xml:space="preserve"> </w:t>
            </w:r>
            <w:r>
              <w:rPr>
                <w:sz w:val="20"/>
                <w:szCs w:val="20"/>
              </w:rPr>
              <w:t>links</w:t>
            </w:r>
            <w:r>
              <w:rPr>
                <w:spacing w:val="27"/>
                <w:sz w:val="20"/>
                <w:szCs w:val="20"/>
              </w:rPr>
              <w:t xml:space="preserve"> </w:t>
            </w:r>
            <w:r>
              <w:rPr>
                <w:sz w:val="20"/>
                <w:szCs w:val="20"/>
              </w:rPr>
              <w:t>to</w:t>
            </w:r>
            <w:r>
              <w:rPr>
                <w:spacing w:val="-5"/>
                <w:sz w:val="20"/>
                <w:szCs w:val="20"/>
              </w:rPr>
              <w:t xml:space="preserve"> </w:t>
            </w:r>
            <w:r>
              <w:rPr>
                <w:sz w:val="20"/>
                <w:szCs w:val="20"/>
              </w:rPr>
              <w:t>before</w:t>
            </w:r>
            <w:r>
              <w:rPr>
                <w:spacing w:val="-5"/>
                <w:sz w:val="20"/>
                <w:szCs w:val="20"/>
              </w:rPr>
              <w:t xml:space="preserve"> </w:t>
            </w:r>
            <w:r>
              <w:rPr>
                <w:sz w:val="20"/>
                <w:szCs w:val="20"/>
              </w:rPr>
              <w:t>and</w:t>
            </w:r>
            <w:r>
              <w:rPr>
                <w:spacing w:val="26"/>
                <w:sz w:val="20"/>
                <w:szCs w:val="20"/>
              </w:rPr>
              <w:t xml:space="preserve"> </w:t>
            </w:r>
            <w:r>
              <w:rPr>
                <w:sz w:val="20"/>
                <w:szCs w:val="20"/>
              </w:rPr>
              <w:t>after</w:t>
            </w:r>
            <w:r>
              <w:rPr>
                <w:spacing w:val="-7"/>
                <w:sz w:val="20"/>
                <w:szCs w:val="20"/>
              </w:rPr>
              <w:t xml:space="preserve"> </w:t>
            </w:r>
            <w:r>
              <w:rPr>
                <w:sz w:val="20"/>
                <w:szCs w:val="20"/>
              </w:rPr>
              <w:t>in</w:t>
            </w:r>
            <w:r>
              <w:rPr>
                <w:spacing w:val="-5"/>
                <w:sz w:val="20"/>
                <w:szCs w:val="20"/>
              </w:rPr>
              <w:t xml:space="preserve"> </w:t>
            </w:r>
            <w:r>
              <w:rPr>
                <w:sz w:val="20"/>
                <w:szCs w:val="20"/>
              </w:rPr>
              <w:t>terms of</w:t>
            </w:r>
            <w:r>
              <w:rPr>
                <w:spacing w:val="-10"/>
                <w:sz w:val="20"/>
                <w:szCs w:val="20"/>
              </w:rPr>
              <w:t xml:space="preserve"> </w:t>
            </w:r>
            <w:r>
              <w:rPr>
                <w:sz w:val="20"/>
                <w:szCs w:val="20"/>
              </w:rPr>
              <w:t>personal</w:t>
            </w:r>
            <w:r>
              <w:rPr>
                <w:spacing w:val="27"/>
                <w:sz w:val="20"/>
                <w:szCs w:val="20"/>
              </w:rPr>
              <w:t xml:space="preserve"> </w:t>
            </w:r>
            <w:r>
              <w:rPr>
                <w:sz w:val="20"/>
                <w:szCs w:val="20"/>
              </w:rPr>
              <w:t>and professional</w:t>
            </w:r>
            <w:r>
              <w:rPr>
                <w:spacing w:val="20"/>
                <w:sz w:val="20"/>
                <w:szCs w:val="20"/>
              </w:rPr>
              <w:t xml:space="preserve"> </w:t>
            </w:r>
            <w:r>
              <w:rPr>
                <w:sz w:val="20"/>
                <w:szCs w:val="20"/>
              </w:rPr>
              <w:t>development,</w:t>
            </w:r>
            <w:r>
              <w:rPr>
                <w:spacing w:val="28"/>
                <w:sz w:val="20"/>
                <w:szCs w:val="20"/>
              </w:rPr>
              <w:t xml:space="preserve"> </w:t>
            </w:r>
            <w:r>
              <w:rPr>
                <w:sz w:val="20"/>
                <w:szCs w:val="20"/>
              </w:rPr>
              <w:t>as</w:t>
            </w:r>
            <w:r>
              <w:rPr>
                <w:spacing w:val="-5"/>
                <w:sz w:val="20"/>
                <w:szCs w:val="20"/>
              </w:rPr>
              <w:t xml:space="preserve"> </w:t>
            </w:r>
            <w:r>
              <w:rPr>
                <w:sz w:val="20"/>
                <w:szCs w:val="20"/>
              </w:rPr>
              <w:t>well</w:t>
            </w:r>
            <w:r>
              <w:rPr>
                <w:spacing w:val="-3"/>
                <w:sz w:val="20"/>
                <w:szCs w:val="20"/>
              </w:rPr>
              <w:t xml:space="preserve"> </w:t>
            </w:r>
            <w:r>
              <w:rPr>
                <w:sz w:val="20"/>
                <w:szCs w:val="20"/>
              </w:rPr>
              <w:t>as impact</w:t>
            </w:r>
            <w:r>
              <w:rPr>
                <w:spacing w:val="-7"/>
                <w:sz w:val="20"/>
                <w:szCs w:val="20"/>
              </w:rPr>
              <w:t xml:space="preserve"> </w:t>
            </w:r>
            <w:r>
              <w:rPr>
                <w:sz w:val="20"/>
                <w:szCs w:val="20"/>
              </w:rPr>
              <w:t>on</w:t>
            </w:r>
            <w:r>
              <w:rPr>
                <w:spacing w:val="25"/>
                <w:sz w:val="20"/>
                <w:szCs w:val="20"/>
              </w:rPr>
              <w:t xml:space="preserve"> </w:t>
            </w:r>
            <w:r>
              <w:rPr>
                <w:sz w:val="20"/>
                <w:szCs w:val="20"/>
              </w:rPr>
              <w:t>community</w:t>
            </w:r>
          </w:p>
        </w:tc>
        <w:tc>
          <w:tcPr>
            <w:tcW w:w="1990" w:type="dxa"/>
            <w:tcBorders>
              <w:top w:val="single" w:sz="5" w:space="0" w:color="000000"/>
              <w:left w:val="single" w:sz="5" w:space="0" w:color="000000"/>
              <w:bottom w:val="single" w:sz="5" w:space="0" w:color="000000"/>
              <w:right w:val="single" w:sz="5" w:space="0" w:color="000000"/>
            </w:tcBorders>
            <w:shd w:val="clear" w:color="auto" w:fill="auto"/>
            <w:tcMar>
              <w:top w:w="80" w:type="dxa"/>
              <w:left w:w="170" w:type="dxa"/>
              <w:bottom w:w="80" w:type="dxa"/>
              <w:right w:w="80" w:type="dxa"/>
            </w:tcMar>
          </w:tcPr>
          <w:p w14:paraId="2070FC76" w14:textId="77777777" w:rsidR="005B5CEE" w:rsidRDefault="00704B71">
            <w:pPr>
              <w:pStyle w:val="TableParagraph"/>
              <w:ind w:left="90"/>
            </w:pPr>
            <w:r>
              <w:rPr>
                <w:sz w:val="20"/>
                <w:szCs w:val="20"/>
              </w:rPr>
              <w:t>Evidence</w:t>
            </w:r>
            <w:r>
              <w:rPr>
                <w:spacing w:val="-7"/>
                <w:sz w:val="20"/>
                <w:szCs w:val="20"/>
              </w:rPr>
              <w:t xml:space="preserve"> </w:t>
            </w:r>
            <w:r>
              <w:rPr>
                <w:sz w:val="20"/>
                <w:szCs w:val="20"/>
              </w:rPr>
              <w:t>of</w:t>
            </w:r>
            <w:r>
              <w:rPr>
                <w:spacing w:val="-5"/>
                <w:sz w:val="20"/>
                <w:szCs w:val="20"/>
              </w:rPr>
              <w:t xml:space="preserve"> </w:t>
            </w:r>
            <w:r>
              <w:rPr>
                <w:sz w:val="20"/>
                <w:szCs w:val="20"/>
              </w:rPr>
              <w:t>a</w:t>
            </w:r>
            <w:r>
              <w:rPr>
                <w:spacing w:val="25"/>
                <w:sz w:val="20"/>
                <w:szCs w:val="20"/>
              </w:rPr>
              <w:t xml:space="preserve"> </w:t>
            </w:r>
            <w:r>
              <w:rPr>
                <w:sz w:val="20"/>
                <w:szCs w:val="20"/>
              </w:rPr>
              <w:t>critical</w:t>
            </w:r>
            <w:r>
              <w:rPr>
                <w:spacing w:val="-14"/>
                <w:sz w:val="20"/>
                <w:szCs w:val="20"/>
              </w:rPr>
              <w:t xml:space="preserve"> </w:t>
            </w:r>
            <w:r>
              <w:rPr>
                <w:sz w:val="20"/>
                <w:szCs w:val="20"/>
              </w:rPr>
              <w:t>reflective</w:t>
            </w:r>
            <w:r>
              <w:rPr>
                <w:spacing w:val="22"/>
                <w:sz w:val="20"/>
                <w:szCs w:val="20"/>
              </w:rPr>
              <w:t xml:space="preserve"> </w:t>
            </w:r>
            <w:r>
              <w:rPr>
                <w:sz w:val="20"/>
                <w:szCs w:val="20"/>
              </w:rPr>
              <w:t>stance</w:t>
            </w:r>
            <w:r>
              <w:rPr>
                <w:spacing w:val="-11"/>
                <w:sz w:val="20"/>
                <w:szCs w:val="20"/>
              </w:rPr>
              <w:t xml:space="preserve"> </w:t>
            </w:r>
            <w:r>
              <w:rPr>
                <w:sz w:val="20"/>
                <w:szCs w:val="20"/>
              </w:rPr>
              <w:t>with</w:t>
            </w:r>
            <w:r>
              <w:rPr>
                <w:spacing w:val="25"/>
                <w:sz w:val="20"/>
                <w:szCs w:val="20"/>
              </w:rPr>
              <w:t xml:space="preserve"> </w:t>
            </w:r>
            <w:r>
              <w:rPr>
                <w:sz w:val="20"/>
                <w:szCs w:val="20"/>
              </w:rPr>
              <w:t>respect</w:t>
            </w:r>
            <w:r>
              <w:rPr>
                <w:spacing w:val="-7"/>
                <w:sz w:val="20"/>
                <w:szCs w:val="20"/>
              </w:rPr>
              <w:t xml:space="preserve"> </w:t>
            </w:r>
            <w:r>
              <w:rPr>
                <w:sz w:val="20"/>
                <w:szCs w:val="20"/>
              </w:rPr>
              <w:t>to</w:t>
            </w:r>
            <w:r>
              <w:rPr>
                <w:spacing w:val="-5"/>
                <w:sz w:val="20"/>
                <w:szCs w:val="20"/>
              </w:rPr>
              <w:t xml:space="preserve"> </w:t>
            </w:r>
            <w:r>
              <w:rPr>
                <w:sz w:val="20"/>
                <w:szCs w:val="20"/>
              </w:rPr>
              <w:t>major</w:t>
            </w:r>
            <w:r>
              <w:rPr>
                <w:spacing w:val="26"/>
                <w:sz w:val="20"/>
                <w:szCs w:val="20"/>
              </w:rPr>
              <w:t xml:space="preserve"> </w:t>
            </w:r>
            <w:r>
              <w:rPr>
                <w:sz w:val="20"/>
                <w:szCs w:val="20"/>
              </w:rPr>
              <w:t>elements</w:t>
            </w:r>
            <w:r>
              <w:rPr>
                <w:spacing w:val="-7"/>
                <w:sz w:val="20"/>
                <w:szCs w:val="20"/>
              </w:rPr>
              <w:t xml:space="preserve"> </w:t>
            </w:r>
            <w:r>
              <w:rPr>
                <w:sz w:val="20"/>
                <w:szCs w:val="20"/>
              </w:rPr>
              <w:t>of</w:t>
            </w:r>
            <w:r>
              <w:rPr>
                <w:spacing w:val="-7"/>
                <w:sz w:val="20"/>
                <w:szCs w:val="20"/>
              </w:rPr>
              <w:t xml:space="preserve"> </w:t>
            </w:r>
            <w:r>
              <w:rPr>
                <w:sz w:val="20"/>
                <w:szCs w:val="20"/>
              </w:rPr>
              <w:t>the</w:t>
            </w:r>
            <w:r>
              <w:rPr>
                <w:spacing w:val="27"/>
                <w:sz w:val="20"/>
                <w:szCs w:val="20"/>
              </w:rPr>
              <w:t xml:space="preserve"> </w:t>
            </w:r>
            <w:r>
              <w:rPr>
                <w:sz w:val="20"/>
                <w:szCs w:val="20"/>
              </w:rPr>
              <w:t>project</w:t>
            </w:r>
            <w:r>
              <w:rPr>
                <w:spacing w:val="-9"/>
                <w:sz w:val="20"/>
                <w:szCs w:val="20"/>
              </w:rPr>
              <w:t xml:space="preserve"> </w:t>
            </w:r>
            <w:r>
              <w:rPr>
                <w:sz w:val="20"/>
                <w:szCs w:val="20"/>
              </w:rPr>
              <w:t>and</w:t>
            </w:r>
            <w:r>
              <w:rPr>
                <w:spacing w:val="25"/>
                <w:sz w:val="20"/>
                <w:szCs w:val="20"/>
              </w:rPr>
              <w:t xml:space="preserve"> </w:t>
            </w:r>
            <w:r>
              <w:rPr>
                <w:sz w:val="20"/>
                <w:szCs w:val="20"/>
              </w:rPr>
              <w:t>stakeholders.</w:t>
            </w:r>
          </w:p>
        </w:tc>
        <w:tc>
          <w:tcPr>
            <w:tcW w:w="1493" w:type="dxa"/>
            <w:tcBorders>
              <w:top w:val="single" w:sz="5" w:space="0" w:color="000000"/>
              <w:left w:val="single" w:sz="5" w:space="0" w:color="000000"/>
              <w:bottom w:val="single" w:sz="5" w:space="0" w:color="000000"/>
              <w:right w:val="single" w:sz="5" w:space="0" w:color="000000"/>
            </w:tcBorders>
            <w:shd w:val="clear" w:color="auto" w:fill="auto"/>
            <w:tcMar>
              <w:top w:w="80" w:type="dxa"/>
              <w:left w:w="170" w:type="dxa"/>
              <w:bottom w:w="80" w:type="dxa"/>
              <w:right w:w="80" w:type="dxa"/>
            </w:tcMar>
          </w:tcPr>
          <w:p w14:paraId="29920426" w14:textId="77777777" w:rsidR="005B5CEE" w:rsidRDefault="005B5CEE"/>
        </w:tc>
      </w:tr>
      <w:tr w:rsidR="005B5CEE" w14:paraId="509EBC61" w14:textId="77777777" w:rsidTr="00E76BD8">
        <w:trPr>
          <w:trHeight w:hRule="exact" w:val="1574"/>
        </w:trPr>
        <w:tc>
          <w:tcPr>
            <w:tcW w:w="1871" w:type="dxa"/>
            <w:tcBorders>
              <w:top w:val="single" w:sz="5" w:space="0" w:color="000000"/>
              <w:left w:val="single" w:sz="5" w:space="0" w:color="000000"/>
              <w:bottom w:val="single" w:sz="5" w:space="0" w:color="000000"/>
              <w:right w:val="single" w:sz="5" w:space="0" w:color="000000"/>
            </w:tcBorders>
            <w:shd w:val="clear" w:color="auto" w:fill="F3F3F3"/>
            <w:tcMar>
              <w:top w:w="80" w:type="dxa"/>
              <w:left w:w="170" w:type="dxa"/>
              <w:bottom w:w="80" w:type="dxa"/>
              <w:right w:w="80" w:type="dxa"/>
            </w:tcMar>
          </w:tcPr>
          <w:p w14:paraId="1C120627" w14:textId="77777777" w:rsidR="005B5CEE" w:rsidRDefault="00704B71">
            <w:pPr>
              <w:pStyle w:val="TableParagraph"/>
              <w:spacing w:line="278" w:lineRule="auto"/>
              <w:ind w:left="90"/>
            </w:pPr>
            <w:r>
              <w:rPr>
                <w:sz w:val="20"/>
                <w:szCs w:val="20"/>
              </w:rPr>
              <w:t>Audio</w:t>
            </w:r>
            <w:r>
              <w:rPr>
                <w:spacing w:val="-10"/>
                <w:sz w:val="20"/>
                <w:szCs w:val="20"/>
              </w:rPr>
              <w:t xml:space="preserve"> </w:t>
            </w:r>
            <w:r>
              <w:rPr>
                <w:sz w:val="20"/>
                <w:szCs w:val="20"/>
              </w:rPr>
              <w:t>Visual</w:t>
            </w:r>
          </w:p>
        </w:tc>
        <w:tc>
          <w:tcPr>
            <w:tcW w:w="1701" w:type="dxa"/>
            <w:tcBorders>
              <w:top w:val="single" w:sz="5" w:space="0" w:color="000000"/>
              <w:left w:val="single" w:sz="5" w:space="0" w:color="000000"/>
              <w:bottom w:val="single" w:sz="5" w:space="0" w:color="000000"/>
              <w:right w:val="single" w:sz="5" w:space="0" w:color="000000"/>
            </w:tcBorders>
            <w:shd w:val="clear" w:color="auto" w:fill="auto"/>
            <w:tcMar>
              <w:top w:w="80" w:type="dxa"/>
              <w:left w:w="170" w:type="dxa"/>
              <w:bottom w:w="80" w:type="dxa"/>
              <w:right w:w="80" w:type="dxa"/>
            </w:tcMar>
          </w:tcPr>
          <w:p w14:paraId="7A82CE52" w14:textId="77777777" w:rsidR="005B5CEE" w:rsidRDefault="00704B71">
            <w:pPr>
              <w:pStyle w:val="TableParagraph"/>
              <w:ind w:left="90"/>
            </w:pPr>
            <w:r>
              <w:rPr>
                <w:sz w:val="20"/>
                <w:szCs w:val="20"/>
              </w:rPr>
              <w:t>Does</w:t>
            </w:r>
            <w:r>
              <w:rPr>
                <w:spacing w:val="-7"/>
                <w:sz w:val="20"/>
                <w:szCs w:val="20"/>
              </w:rPr>
              <w:t xml:space="preserve"> </w:t>
            </w:r>
            <w:r>
              <w:rPr>
                <w:sz w:val="20"/>
                <w:szCs w:val="20"/>
              </w:rPr>
              <w:t>not</w:t>
            </w:r>
            <w:r>
              <w:rPr>
                <w:spacing w:val="-5"/>
                <w:sz w:val="20"/>
                <w:szCs w:val="20"/>
              </w:rPr>
              <w:t xml:space="preserve"> </w:t>
            </w:r>
            <w:r>
              <w:rPr>
                <w:sz w:val="20"/>
                <w:szCs w:val="20"/>
              </w:rPr>
              <w:t>use</w:t>
            </w:r>
            <w:r>
              <w:rPr>
                <w:spacing w:val="23"/>
                <w:sz w:val="20"/>
                <w:szCs w:val="20"/>
              </w:rPr>
              <w:t xml:space="preserve"> </w:t>
            </w:r>
            <w:r>
              <w:rPr>
                <w:sz w:val="20"/>
                <w:szCs w:val="20"/>
              </w:rPr>
              <w:t>audiovisual</w:t>
            </w:r>
            <w:r>
              <w:rPr>
                <w:spacing w:val="28"/>
                <w:sz w:val="20"/>
                <w:szCs w:val="20"/>
              </w:rPr>
              <w:t xml:space="preserve"> </w:t>
            </w:r>
            <w:r>
              <w:rPr>
                <w:sz w:val="20"/>
                <w:szCs w:val="20"/>
              </w:rPr>
              <w:t>material</w:t>
            </w:r>
            <w:r>
              <w:rPr>
                <w:spacing w:val="26"/>
                <w:sz w:val="20"/>
                <w:szCs w:val="20"/>
              </w:rPr>
              <w:t xml:space="preserve"> </w:t>
            </w:r>
            <w:r>
              <w:rPr>
                <w:sz w:val="20"/>
                <w:szCs w:val="20"/>
              </w:rPr>
              <w:t>appropriately</w:t>
            </w:r>
            <w:r>
              <w:rPr>
                <w:spacing w:val="-13"/>
                <w:sz w:val="20"/>
                <w:szCs w:val="20"/>
              </w:rPr>
              <w:t xml:space="preserve"> </w:t>
            </w:r>
            <w:r>
              <w:rPr>
                <w:sz w:val="20"/>
                <w:szCs w:val="20"/>
              </w:rPr>
              <w:t>to support</w:t>
            </w:r>
            <w:r>
              <w:rPr>
                <w:spacing w:val="-10"/>
                <w:sz w:val="20"/>
                <w:szCs w:val="20"/>
              </w:rPr>
              <w:t xml:space="preserve"> </w:t>
            </w:r>
            <w:r>
              <w:rPr>
                <w:sz w:val="20"/>
                <w:szCs w:val="20"/>
              </w:rPr>
              <w:t>the</w:t>
            </w:r>
            <w:r>
              <w:rPr>
                <w:spacing w:val="27"/>
                <w:sz w:val="20"/>
                <w:szCs w:val="20"/>
              </w:rPr>
              <w:t xml:space="preserve"> </w:t>
            </w:r>
            <w:r>
              <w:rPr>
                <w:sz w:val="20"/>
                <w:szCs w:val="20"/>
              </w:rPr>
              <w:t>presentation</w:t>
            </w:r>
          </w:p>
        </w:tc>
        <w:tc>
          <w:tcPr>
            <w:tcW w:w="1652" w:type="dxa"/>
            <w:tcBorders>
              <w:top w:val="single" w:sz="5" w:space="0" w:color="000000"/>
              <w:left w:val="single" w:sz="5" w:space="0" w:color="000000"/>
              <w:bottom w:val="single" w:sz="5" w:space="0" w:color="000000"/>
              <w:right w:val="single" w:sz="5" w:space="0" w:color="000000"/>
            </w:tcBorders>
            <w:shd w:val="clear" w:color="auto" w:fill="auto"/>
            <w:tcMar>
              <w:top w:w="80" w:type="dxa"/>
              <w:left w:w="170" w:type="dxa"/>
              <w:bottom w:w="80" w:type="dxa"/>
              <w:right w:w="80" w:type="dxa"/>
            </w:tcMar>
          </w:tcPr>
          <w:p w14:paraId="07321CEC" w14:textId="77777777" w:rsidR="005B5CEE" w:rsidRDefault="00704B71">
            <w:pPr>
              <w:pStyle w:val="TableParagraph"/>
              <w:ind w:left="90"/>
            </w:pPr>
            <w:r>
              <w:rPr>
                <w:sz w:val="20"/>
                <w:szCs w:val="20"/>
              </w:rPr>
              <w:t>Uses</w:t>
            </w:r>
            <w:r>
              <w:rPr>
                <w:spacing w:val="23"/>
                <w:sz w:val="20"/>
                <w:szCs w:val="20"/>
              </w:rPr>
              <w:t xml:space="preserve"> </w:t>
            </w:r>
            <w:r>
              <w:rPr>
                <w:sz w:val="20"/>
                <w:szCs w:val="20"/>
              </w:rPr>
              <w:t>audiovisual</w:t>
            </w:r>
            <w:r>
              <w:rPr>
                <w:spacing w:val="28"/>
                <w:sz w:val="20"/>
                <w:szCs w:val="20"/>
              </w:rPr>
              <w:t xml:space="preserve"> </w:t>
            </w:r>
            <w:r>
              <w:rPr>
                <w:sz w:val="20"/>
                <w:szCs w:val="20"/>
              </w:rPr>
              <w:t>material</w:t>
            </w:r>
            <w:r>
              <w:rPr>
                <w:spacing w:val="-9"/>
                <w:sz w:val="20"/>
                <w:szCs w:val="20"/>
              </w:rPr>
              <w:t xml:space="preserve"> </w:t>
            </w:r>
            <w:r>
              <w:rPr>
                <w:sz w:val="20"/>
                <w:szCs w:val="20"/>
              </w:rPr>
              <w:t>to</w:t>
            </w:r>
            <w:r>
              <w:rPr>
                <w:spacing w:val="26"/>
                <w:sz w:val="20"/>
                <w:szCs w:val="20"/>
              </w:rPr>
              <w:t xml:space="preserve"> </w:t>
            </w:r>
            <w:r>
              <w:rPr>
                <w:sz w:val="20"/>
                <w:szCs w:val="20"/>
              </w:rPr>
              <w:t>add</w:t>
            </w:r>
            <w:r>
              <w:rPr>
                <w:spacing w:val="-3"/>
                <w:sz w:val="20"/>
                <w:szCs w:val="20"/>
              </w:rPr>
              <w:t xml:space="preserve"> </w:t>
            </w:r>
            <w:r>
              <w:rPr>
                <w:sz w:val="20"/>
                <w:szCs w:val="20"/>
              </w:rPr>
              <w:t>to</w:t>
            </w:r>
            <w:r>
              <w:rPr>
                <w:spacing w:val="-3"/>
                <w:sz w:val="20"/>
                <w:szCs w:val="20"/>
              </w:rPr>
              <w:t xml:space="preserve"> </w:t>
            </w:r>
            <w:r>
              <w:rPr>
                <w:sz w:val="20"/>
                <w:szCs w:val="20"/>
              </w:rPr>
              <w:t>the</w:t>
            </w:r>
            <w:r>
              <w:rPr>
                <w:spacing w:val="21"/>
                <w:sz w:val="20"/>
                <w:szCs w:val="20"/>
              </w:rPr>
              <w:t xml:space="preserve"> </w:t>
            </w:r>
            <w:r>
              <w:rPr>
                <w:sz w:val="20"/>
                <w:szCs w:val="20"/>
              </w:rPr>
              <w:t>understanding</w:t>
            </w:r>
            <w:r>
              <w:rPr>
                <w:spacing w:val="22"/>
                <w:sz w:val="20"/>
                <w:szCs w:val="20"/>
              </w:rPr>
              <w:t xml:space="preserve"> </w:t>
            </w:r>
            <w:r>
              <w:rPr>
                <w:sz w:val="20"/>
                <w:szCs w:val="20"/>
              </w:rPr>
              <w:t>of</w:t>
            </w:r>
            <w:r>
              <w:rPr>
                <w:spacing w:val="-5"/>
                <w:sz w:val="20"/>
                <w:szCs w:val="20"/>
              </w:rPr>
              <w:t xml:space="preserve"> </w:t>
            </w:r>
            <w:r>
              <w:rPr>
                <w:sz w:val="20"/>
                <w:szCs w:val="20"/>
              </w:rPr>
              <w:t>the presentation</w:t>
            </w:r>
          </w:p>
        </w:tc>
        <w:tc>
          <w:tcPr>
            <w:tcW w:w="1892" w:type="dxa"/>
            <w:tcBorders>
              <w:top w:val="single" w:sz="5" w:space="0" w:color="000000"/>
              <w:left w:val="single" w:sz="5" w:space="0" w:color="000000"/>
              <w:bottom w:val="single" w:sz="5" w:space="0" w:color="000000"/>
              <w:right w:val="single" w:sz="5" w:space="0" w:color="000000"/>
            </w:tcBorders>
            <w:shd w:val="clear" w:color="auto" w:fill="auto"/>
            <w:tcMar>
              <w:top w:w="80" w:type="dxa"/>
              <w:left w:w="170" w:type="dxa"/>
              <w:bottom w:w="80" w:type="dxa"/>
              <w:right w:w="80" w:type="dxa"/>
            </w:tcMar>
          </w:tcPr>
          <w:p w14:paraId="288C4A66" w14:textId="6DAC4287" w:rsidR="005B5CEE" w:rsidRDefault="00704B71" w:rsidP="00E02332">
            <w:pPr>
              <w:pStyle w:val="TableParagraph"/>
              <w:ind w:left="90"/>
              <w:rPr>
                <w:sz w:val="20"/>
                <w:szCs w:val="20"/>
              </w:rPr>
            </w:pPr>
            <w:r>
              <w:rPr>
                <w:sz w:val="20"/>
                <w:szCs w:val="20"/>
              </w:rPr>
              <w:t>Uses</w:t>
            </w:r>
            <w:r w:rsidR="003D3602" w:rsidRPr="00E02332">
              <w:rPr>
                <w:sz w:val="20"/>
                <w:szCs w:val="20"/>
              </w:rPr>
              <w:t xml:space="preserve"> advanced </w:t>
            </w:r>
            <w:r>
              <w:rPr>
                <w:sz w:val="20"/>
                <w:szCs w:val="20"/>
              </w:rPr>
              <w:t>audiovisual</w:t>
            </w:r>
            <w:r w:rsidRPr="00E02332">
              <w:rPr>
                <w:sz w:val="20"/>
                <w:szCs w:val="20"/>
              </w:rPr>
              <w:t xml:space="preserve"> </w:t>
            </w:r>
            <w:r>
              <w:rPr>
                <w:sz w:val="20"/>
                <w:szCs w:val="20"/>
              </w:rPr>
              <w:t>material</w:t>
            </w:r>
            <w:r w:rsidRPr="00E02332">
              <w:rPr>
                <w:sz w:val="20"/>
                <w:szCs w:val="20"/>
              </w:rPr>
              <w:t xml:space="preserve"> </w:t>
            </w:r>
            <w:r>
              <w:rPr>
                <w:sz w:val="20"/>
                <w:szCs w:val="20"/>
              </w:rPr>
              <w:t>to</w:t>
            </w:r>
            <w:r w:rsidRPr="00E02332">
              <w:rPr>
                <w:sz w:val="20"/>
                <w:szCs w:val="20"/>
              </w:rPr>
              <w:t xml:space="preserve"> </w:t>
            </w:r>
            <w:r>
              <w:rPr>
                <w:sz w:val="20"/>
                <w:szCs w:val="20"/>
              </w:rPr>
              <w:t>add</w:t>
            </w:r>
            <w:r w:rsidRPr="00E02332">
              <w:rPr>
                <w:sz w:val="20"/>
                <w:szCs w:val="20"/>
              </w:rPr>
              <w:t xml:space="preserve"> </w:t>
            </w:r>
            <w:r>
              <w:rPr>
                <w:sz w:val="20"/>
                <w:szCs w:val="20"/>
              </w:rPr>
              <w:t>to</w:t>
            </w:r>
            <w:r w:rsidRPr="00E02332">
              <w:rPr>
                <w:sz w:val="20"/>
                <w:szCs w:val="20"/>
              </w:rPr>
              <w:t xml:space="preserve"> </w:t>
            </w:r>
            <w:r>
              <w:rPr>
                <w:sz w:val="20"/>
                <w:szCs w:val="20"/>
              </w:rPr>
              <w:t>the</w:t>
            </w:r>
            <w:r w:rsidRPr="00E02332">
              <w:rPr>
                <w:sz w:val="20"/>
                <w:szCs w:val="20"/>
              </w:rPr>
              <w:t xml:space="preserve"> </w:t>
            </w:r>
            <w:r>
              <w:rPr>
                <w:sz w:val="20"/>
                <w:szCs w:val="20"/>
              </w:rPr>
              <w:t>understanding</w:t>
            </w:r>
            <w:r w:rsidRPr="00E02332">
              <w:rPr>
                <w:sz w:val="20"/>
                <w:szCs w:val="20"/>
              </w:rPr>
              <w:t xml:space="preserve"> </w:t>
            </w:r>
            <w:r>
              <w:rPr>
                <w:sz w:val="20"/>
                <w:szCs w:val="20"/>
              </w:rPr>
              <w:t>of</w:t>
            </w:r>
            <w:r w:rsidRPr="00E02332">
              <w:rPr>
                <w:sz w:val="20"/>
                <w:szCs w:val="20"/>
              </w:rPr>
              <w:t xml:space="preserve"> </w:t>
            </w:r>
            <w:r>
              <w:rPr>
                <w:sz w:val="20"/>
                <w:szCs w:val="20"/>
              </w:rPr>
              <w:t>the presentation</w:t>
            </w:r>
          </w:p>
          <w:p w14:paraId="290EFB88" w14:textId="77777777" w:rsidR="005B5CEE" w:rsidRDefault="005B5CEE">
            <w:pPr>
              <w:pStyle w:val="TableParagraph"/>
              <w:ind w:left="90"/>
              <w:rPr>
                <w:sz w:val="20"/>
                <w:szCs w:val="20"/>
              </w:rPr>
            </w:pPr>
          </w:p>
          <w:p w14:paraId="3ED44708" w14:textId="77777777" w:rsidR="005B5CEE" w:rsidRDefault="005B5CEE">
            <w:pPr>
              <w:pStyle w:val="TableParagraph"/>
              <w:spacing w:before="12"/>
              <w:ind w:left="90"/>
              <w:rPr>
                <w:sz w:val="19"/>
                <w:szCs w:val="19"/>
              </w:rPr>
            </w:pPr>
          </w:p>
          <w:p w14:paraId="70B5C157" w14:textId="77777777" w:rsidR="005B5CEE" w:rsidRDefault="00704B71">
            <w:pPr>
              <w:pStyle w:val="TableParagraph"/>
              <w:ind w:left="90"/>
            </w:pPr>
            <w:r>
              <w:rPr>
                <w:sz w:val="20"/>
                <w:szCs w:val="20"/>
              </w:rPr>
              <w:t>Material</w:t>
            </w:r>
            <w:r>
              <w:rPr>
                <w:spacing w:val="-9"/>
                <w:sz w:val="20"/>
                <w:szCs w:val="20"/>
              </w:rPr>
              <w:t xml:space="preserve"> </w:t>
            </w:r>
            <w:r>
              <w:rPr>
                <w:sz w:val="20"/>
                <w:szCs w:val="20"/>
              </w:rPr>
              <w:t>is well-prepared</w:t>
            </w:r>
            <w:r>
              <w:rPr>
                <w:spacing w:val="21"/>
                <w:sz w:val="20"/>
                <w:szCs w:val="20"/>
              </w:rPr>
              <w:t xml:space="preserve"> </w:t>
            </w:r>
            <w:r>
              <w:rPr>
                <w:sz w:val="20"/>
                <w:szCs w:val="20"/>
              </w:rPr>
              <w:t>and</w:t>
            </w:r>
            <w:r>
              <w:rPr>
                <w:spacing w:val="-5"/>
                <w:sz w:val="20"/>
                <w:szCs w:val="20"/>
              </w:rPr>
              <w:t xml:space="preserve"> </w:t>
            </w:r>
            <w:r>
              <w:rPr>
                <w:sz w:val="20"/>
                <w:szCs w:val="20"/>
              </w:rPr>
              <w:t>not</w:t>
            </w:r>
            <w:r>
              <w:rPr>
                <w:spacing w:val="22"/>
                <w:sz w:val="20"/>
                <w:szCs w:val="20"/>
              </w:rPr>
              <w:t xml:space="preserve"> </w:t>
            </w:r>
            <w:r>
              <w:rPr>
                <w:sz w:val="20"/>
                <w:szCs w:val="20"/>
              </w:rPr>
              <w:t>distracting</w:t>
            </w:r>
          </w:p>
        </w:tc>
        <w:tc>
          <w:tcPr>
            <w:tcW w:w="1990" w:type="dxa"/>
            <w:tcBorders>
              <w:top w:val="single" w:sz="5" w:space="0" w:color="000000"/>
              <w:left w:val="single" w:sz="5" w:space="0" w:color="000000"/>
              <w:bottom w:val="single" w:sz="5" w:space="0" w:color="000000"/>
              <w:right w:val="single" w:sz="5" w:space="0" w:color="000000"/>
            </w:tcBorders>
            <w:shd w:val="clear" w:color="auto" w:fill="auto"/>
            <w:tcMar>
              <w:top w:w="80" w:type="dxa"/>
              <w:left w:w="170" w:type="dxa"/>
              <w:bottom w:w="80" w:type="dxa"/>
              <w:right w:w="80" w:type="dxa"/>
            </w:tcMar>
          </w:tcPr>
          <w:p w14:paraId="07C712BB" w14:textId="532EA363" w:rsidR="005B5CEE" w:rsidRDefault="00704B71">
            <w:pPr>
              <w:pStyle w:val="TableParagraph"/>
              <w:ind w:left="90"/>
              <w:rPr>
                <w:sz w:val="20"/>
                <w:szCs w:val="20"/>
              </w:rPr>
            </w:pPr>
            <w:r>
              <w:rPr>
                <w:sz w:val="20"/>
                <w:szCs w:val="20"/>
              </w:rPr>
              <w:t>Uses</w:t>
            </w:r>
            <w:r>
              <w:rPr>
                <w:spacing w:val="-15"/>
                <w:sz w:val="20"/>
                <w:szCs w:val="20"/>
              </w:rPr>
              <w:t xml:space="preserve"> </w:t>
            </w:r>
            <w:r w:rsidR="009B7F8A">
              <w:rPr>
                <w:spacing w:val="-15"/>
                <w:sz w:val="20"/>
                <w:szCs w:val="20"/>
              </w:rPr>
              <w:t xml:space="preserve">advanced </w:t>
            </w:r>
            <w:r>
              <w:rPr>
                <w:sz w:val="20"/>
                <w:szCs w:val="20"/>
              </w:rPr>
              <w:t>audiovisual</w:t>
            </w:r>
            <w:r>
              <w:rPr>
                <w:spacing w:val="23"/>
                <w:sz w:val="20"/>
                <w:szCs w:val="20"/>
              </w:rPr>
              <w:t xml:space="preserve"> </w:t>
            </w:r>
            <w:r>
              <w:rPr>
                <w:sz w:val="20"/>
                <w:szCs w:val="20"/>
              </w:rPr>
              <w:t>materials</w:t>
            </w:r>
            <w:r>
              <w:rPr>
                <w:spacing w:val="-7"/>
                <w:sz w:val="20"/>
                <w:szCs w:val="20"/>
              </w:rPr>
              <w:t xml:space="preserve"> </w:t>
            </w:r>
            <w:r>
              <w:rPr>
                <w:sz w:val="20"/>
                <w:szCs w:val="20"/>
              </w:rPr>
              <w:t>in</w:t>
            </w:r>
            <w:r>
              <w:rPr>
                <w:spacing w:val="-5"/>
                <w:sz w:val="20"/>
                <w:szCs w:val="20"/>
              </w:rPr>
              <w:t xml:space="preserve"> </w:t>
            </w:r>
            <w:r>
              <w:rPr>
                <w:sz w:val="20"/>
                <w:szCs w:val="20"/>
              </w:rPr>
              <w:t>a thought-provoking way</w:t>
            </w:r>
            <w:r>
              <w:rPr>
                <w:spacing w:val="-2"/>
                <w:sz w:val="20"/>
                <w:szCs w:val="20"/>
              </w:rPr>
              <w:t xml:space="preserve"> </w:t>
            </w:r>
            <w:r>
              <w:rPr>
                <w:sz w:val="20"/>
                <w:szCs w:val="20"/>
              </w:rPr>
              <w:t>to</w:t>
            </w:r>
            <w:r>
              <w:rPr>
                <w:spacing w:val="-2"/>
                <w:sz w:val="20"/>
                <w:szCs w:val="20"/>
              </w:rPr>
              <w:t xml:space="preserve"> </w:t>
            </w:r>
            <w:r>
              <w:rPr>
                <w:sz w:val="20"/>
                <w:szCs w:val="20"/>
              </w:rPr>
              <w:t>add</w:t>
            </w:r>
            <w:r>
              <w:rPr>
                <w:spacing w:val="-2"/>
                <w:sz w:val="20"/>
                <w:szCs w:val="20"/>
              </w:rPr>
              <w:t xml:space="preserve"> </w:t>
            </w:r>
            <w:r>
              <w:rPr>
                <w:sz w:val="20"/>
                <w:szCs w:val="20"/>
              </w:rPr>
              <w:t>to</w:t>
            </w:r>
            <w:r>
              <w:rPr>
                <w:spacing w:val="-2"/>
                <w:sz w:val="20"/>
                <w:szCs w:val="20"/>
              </w:rPr>
              <w:t xml:space="preserve"> </w:t>
            </w:r>
            <w:r>
              <w:rPr>
                <w:sz w:val="20"/>
                <w:szCs w:val="20"/>
              </w:rPr>
              <w:t>the</w:t>
            </w:r>
            <w:r>
              <w:rPr>
                <w:spacing w:val="23"/>
                <w:sz w:val="20"/>
                <w:szCs w:val="20"/>
              </w:rPr>
              <w:t xml:space="preserve"> </w:t>
            </w:r>
            <w:r>
              <w:rPr>
                <w:sz w:val="20"/>
                <w:szCs w:val="20"/>
              </w:rPr>
              <w:t>understanding</w:t>
            </w:r>
            <w:r>
              <w:rPr>
                <w:spacing w:val="-15"/>
                <w:sz w:val="20"/>
                <w:szCs w:val="20"/>
              </w:rPr>
              <w:t xml:space="preserve"> </w:t>
            </w:r>
            <w:r>
              <w:rPr>
                <w:sz w:val="20"/>
                <w:szCs w:val="20"/>
              </w:rPr>
              <w:t>of</w:t>
            </w:r>
            <w:r>
              <w:rPr>
                <w:spacing w:val="22"/>
                <w:sz w:val="20"/>
                <w:szCs w:val="20"/>
              </w:rPr>
              <w:t xml:space="preserve"> </w:t>
            </w:r>
            <w:r>
              <w:rPr>
                <w:sz w:val="20"/>
                <w:szCs w:val="20"/>
              </w:rPr>
              <w:t>the</w:t>
            </w:r>
            <w:r>
              <w:rPr>
                <w:spacing w:val="-15"/>
                <w:sz w:val="20"/>
                <w:szCs w:val="20"/>
              </w:rPr>
              <w:t xml:space="preserve"> </w:t>
            </w:r>
            <w:r>
              <w:rPr>
                <w:sz w:val="20"/>
                <w:szCs w:val="20"/>
              </w:rPr>
              <w:t>presentation</w:t>
            </w:r>
          </w:p>
          <w:p w14:paraId="7B26479A" w14:textId="77777777" w:rsidR="005B5CEE" w:rsidRDefault="005B5CEE">
            <w:pPr>
              <w:pStyle w:val="TableParagraph"/>
              <w:ind w:left="90"/>
              <w:rPr>
                <w:sz w:val="20"/>
                <w:szCs w:val="20"/>
              </w:rPr>
            </w:pPr>
          </w:p>
          <w:p w14:paraId="0695DD94" w14:textId="77777777" w:rsidR="005B5CEE" w:rsidRDefault="005B5CEE">
            <w:pPr>
              <w:pStyle w:val="TableParagraph"/>
              <w:ind w:left="90"/>
              <w:rPr>
                <w:sz w:val="20"/>
                <w:szCs w:val="20"/>
              </w:rPr>
            </w:pPr>
          </w:p>
          <w:p w14:paraId="3E622958" w14:textId="77777777" w:rsidR="005B5CEE" w:rsidRDefault="005B5CEE">
            <w:pPr>
              <w:pStyle w:val="TableParagraph"/>
              <w:spacing w:before="10"/>
              <w:ind w:left="90"/>
              <w:rPr>
                <w:sz w:val="19"/>
                <w:szCs w:val="19"/>
              </w:rPr>
            </w:pPr>
          </w:p>
          <w:p w14:paraId="56D8DFBF" w14:textId="77777777" w:rsidR="005B5CEE" w:rsidRDefault="00704B71">
            <w:pPr>
              <w:pStyle w:val="TableParagraph"/>
              <w:ind w:left="90"/>
            </w:pPr>
            <w:r>
              <w:rPr>
                <w:sz w:val="20"/>
                <w:szCs w:val="20"/>
              </w:rPr>
              <w:t>Materials</w:t>
            </w:r>
            <w:r>
              <w:rPr>
                <w:spacing w:val="-7"/>
                <w:sz w:val="20"/>
                <w:szCs w:val="20"/>
              </w:rPr>
              <w:t xml:space="preserve"> </w:t>
            </w:r>
            <w:r>
              <w:rPr>
                <w:sz w:val="20"/>
                <w:szCs w:val="20"/>
              </w:rPr>
              <w:t>a</w:t>
            </w:r>
            <w:r>
              <w:rPr>
                <w:spacing w:val="1"/>
                <w:sz w:val="20"/>
                <w:szCs w:val="20"/>
              </w:rPr>
              <w:t>r</w:t>
            </w:r>
            <w:r>
              <w:rPr>
                <w:sz w:val="20"/>
                <w:szCs w:val="20"/>
              </w:rPr>
              <w:t>e</w:t>
            </w:r>
            <w:r>
              <w:rPr>
                <w:spacing w:val="-7"/>
                <w:sz w:val="20"/>
                <w:szCs w:val="20"/>
              </w:rPr>
              <w:t xml:space="preserve"> </w:t>
            </w:r>
            <w:r>
              <w:rPr>
                <w:sz w:val="20"/>
                <w:szCs w:val="20"/>
              </w:rPr>
              <w:t>very well-prepared</w:t>
            </w:r>
            <w:r>
              <w:rPr>
                <w:spacing w:val="-10"/>
                <w:sz w:val="20"/>
                <w:szCs w:val="20"/>
              </w:rPr>
              <w:t xml:space="preserve"> </w:t>
            </w:r>
            <w:r>
              <w:rPr>
                <w:sz w:val="20"/>
                <w:szCs w:val="20"/>
              </w:rPr>
              <w:t>and</w:t>
            </w:r>
            <w:r>
              <w:rPr>
                <w:spacing w:val="22"/>
                <w:sz w:val="20"/>
                <w:szCs w:val="20"/>
              </w:rPr>
              <w:t xml:space="preserve"> </w:t>
            </w:r>
            <w:r>
              <w:rPr>
                <w:sz w:val="20"/>
                <w:szCs w:val="20"/>
              </w:rPr>
              <w:t>not</w:t>
            </w:r>
            <w:r>
              <w:rPr>
                <w:spacing w:val="-11"/>
                <w:sz w:val="20"/>
                <w:szCs w:val="20"/>
              </w:rPr>
              <w:t xml:space="preserve"> </w:t>
            </w:r>
            <w:r>
              <w:rPr>
                <w:sz w:val="20"/>
                <w:szCs w:val="20"/>
              </w:rPr>
              <w:t>distracting</w:t>
            </w:r>
          </w:p>
        </w:tc>
        <w:tc>
          <w:tcPr>
            <w:tcW w:w="1493" w:type="dxa"/>
            <w:vMerge w:val="restart"/>
            <w:tcBorders>
              <w:top w:val="single" w:sz="5" w:space="0" w:color="000000"/>
              <w:left w:val="single" w:sz="5" w:space="0" w:color="000000"/>
              <w:bottom w:val="nil"/>
              <w:right w:val="single" w:sz="5" w:space="0" w:color="000000"/>
            </w:tcBorders>
            <w:shd w:val="clear" w:color="auto" w:fill="auto"/>
            <w:tcMar>
              <w:top w:w="80" w:type="dxa"/>
              <w:left w:w="170" w:type="dxa"/>
              <w:bottom w:w="80" w:type="dxa"/>
              <w:right w:w="80" w:type="dxa"/>
            </w:tcMar>
          </w:tcPr>
          <w:p w14:paraId="590C86DD" w14:textId="77777777" w:rsidR="005B5CEE" w:rsidRDefault="005B5CEE"/>
        </w:tc>
      </w:tr>
      <w:tr w:rsidR="005B5CEE" w14:paraId="3EA8FAEE" w14:textId="77777777" w:rsidTr="00E76BD8">
        <w:trPr>
          <w:trHeight w:hRule="exact" w:val="1574"/>
        </w:trPr>
        <w:tc>
          <w:tcPr>
            <w:tcW w:w="1871" w:type="dxa"/>
            <w:tcBorders>
              <w:top w:val="single" w:sz="5" w:space="0" w:color="000000"/>
              <w:left w:val="single" w:sz="5" w:space="0" w:color="000000"/>
              <w:bottom w:val="single" w:sz="5" w:space="0" w:color="000000"/>
              <w:right w:val="single" w:sz="5" w:space="0" w:color="000000"/>
            </w:tcBorders>
            <w:shd w:val="clear" w:color="auto" w:fill="F3F3F3"/>
            <w:tcMar>
              <w:top w:w="80" w:type="dxa"/>
              <w:left w:w="170" w:type="dxa"/>
              <w:bottom w:w="80" w:type="dxa"/>
              <w:right w:w="80" w:type="dxa"/>
            </w:tcMar>
          </w:tcPr>
          <w:p w14:paraId="74ADA4E2" w14:textId="77777777" w:rsidR="005B5CEE" w:rsidRDefault="00704B71">
            <w:pPr>
              <w:pStyle w:val="TableParagraph"/>
              <w:spacing w:line="278" w:lineRule="auto"/>
              <w:ind w:left="90"/>
            </w:pPr>
            <w:r>
              <w:rPr>
                <w:sz w:val="20"/>
                <w:szCs w:val="20"/>
              </w:rPr>
              <w:t>Professionalism</w:t>
            </w:r>
          </w:p>
        </w:tc>
        <w:tc>
          <w:tcPr>
            <w:tcW w:w="1701" w:type="dxa"/>
            <w:tcBorders>
              <w:top w:val="single" w:sz="5" w:space="0" w:color="000000"/>
              <w:left w:val="single" w:sz="5" w:space="0" w:color="000000"/>
              <w:bottom w:val="single" w:sz="5" w:space="0" w:color="000000"/>
              <w:right w:val="single" w:sz="5" w:space="0" w:color="000000"/>
            </w:tcBorders>
            <w:shd w:val="clear" w:color="auto" w:fill="auto"/>
            <w:tcMar>
              <w:top w:w="80" w:type="dxa"/>
              <w:left w:w="170" w:type="dxa"/>
              <w:bottom w:w="80" w:type="dxa"/>
              <w:right w:w="80" w:type="dxa"/>
            </w:tcMar>
          </w:tcPr>
          <w:p w14:paraId="449B7587" w14:textId="77777777" w:rsidR="005B5CEE" w:rsidRDefault="00704B71">
            <w:pPr>
              <w:pStyle w:val="TableParagraph"/>
              <w:ind w:left="90"/>
            </w:pPr>
            <w:r>
              <w:rPr>
                <w:sz w:val="20"/>
                <w:szCs w:val="20"/>
              </w:rPr>
              <w:t>Does</w:t>
            </w:r>
            <w:r>
              <w:rPr>
                <w:spacing w:val="-9"/>
                <w:sz w:val="20"/>
                <w:szCs w:val="20"/>
              </w:rPr>
              <w:t xml:space="preserve"> </w:t>
            </w:r>
            <w:r>
              <w:rPr>
                <w:sz w:val="20"/>
                <w:szCs w:val="20"/>
              </w:rPr>
              <w:t>not</w:t>
            </w:r>
            <w:r>
              <w:rPr>
                <w:spacing w:val="-5"/>
                <w:sz w:val="20"/>
                <w:szCs w:val="20"/>
              </w:rPr>
              <w:t xml:space="preserve"> </w:t>
            </w:r>
            <w:r>
              <w:rPr>
                <w:sz w:val="20"/>
                <w:szCs w:val="20"/>
              </w:rPr>
              <w:t>exhibit</w:t>
            </w:r>
            <w:r>
              <w:rPr>
                <w:spacing w:val="27"/>
                <w:sz w:val="20"/>
                <w:szCs w:val="20"/>
              </w:rPr>
              <w:t xml:space="preserve"> </w:t>
            </w:r>
            <w:r>
              <w:rPr>
                <w:sz w:val="20"/>
                <w:szCs w:val="20"/>
              </w:rPr>
              <w:t>professionalism</w:t>
            </w:r>
          </w:p>
        </w:tc>
        <w:tc>
          <w:tcPr>
            <w:tcW w:w="1652" w:type="dxa"/>
            <w:tcBorders>
              <w:top w:val="single" w:sz="5" w:space="0" w:color="000000"/>
              <w:left w:val="single" w:sz="5" w:space="0" w:color="000000"/>
              <w:bottom w:val="single" w:sz="5" w:space="0" w:color="000000"/>
              <w:right w:val="single" w:sz="5" w:space="0" w:color="000000"/>
            </w:tcBorders>
            <w:shd w:val="clear" w:color="auto" w:fill="auto"/>
            <w:tcMar>
              <w:top w:w="80" w:type="dxa"/>
              <w:left w:w="170" w:type="dxa"/>
              <w:bottom w:w="80" w:type="dxa"/>
              <w:right w:w="80" w:type="dxa"/>
            </w:tcMar>
          </w:tcPr>
          <w:p w14:paraId="1AF88699" w14:textId="77777777" w:rsidR="005B5CEE" w:rsidRDefault="00704B71">
            <w:pPr>
              <w:pStyle w:val="TableParagraph"/>
              <w:ind w:left="90"/>
            </w:pPr>
            <w:r>
              <w:rPr>
                <w:sz w:val="20"/>
                <w:szCs w:val="20"/>
              </w:rPr>
              <w:t>Exhibits</w:t>
            </w:r>
            <w:r>
              <w:rPr>
                <w:spacing w:val="27"/>
                <w:sz w:val="20"/>
                <w:szCs w:val="20"/>
              </w:rPr>
              <w:t xml:space="preserve"> </w:t>
            </w:r>
            <w:r>
              <w:rPr>
                <w:sz w:val="20"/>
                <w:szCs w:val="20"/>
              </w:rPr>
              <w:t>professionalism</w:t>
            </w:r>
            <w:r>
              <w:rPr>
                <w:spacing w:val="28"/>
                <w:sz w:val="20"/>
                <w:szCs w:val="20"/>
              </w:rPr>
              <w:t xml:space="preserve"> </w:t>
            </w:r>
            <w:r>
              <w:rPr>
                <w:sz w:val="20"/>
                <w:szCs w:val="20"/>
              </w:rPr>
              <w:t>during</w:t>
            </w:r>
            <w:r>
              <w:rPr>
                <w:spacing w:val="-9"/>
                <w:sz w:val="20"/>
                <w:szCs w:val="20"/>
              </w:rPr>
              <w:t xml:space="preserve"> </w:t>
            </w:r>
            <w:r>
              <w:rPr>
                <w:sz w:val="20"/>
                <w:szCs w:val="20"/>
              </w:rPr>
              <w:t>the presentation</w:t>
            </w:r>
          </w:p>
        </w:tc>
        <w:tc>
          <w:tcPr>
            <w:tcW w:w="1892" w:type="dxa"/>
            <w:tcBorders>
              <w:top w:val="single" w:sz="5" w:space="0" w:color="000000"/>
              <w:left w:val="single" w:sz="5" w:space="0" w:color="000000"/>
              <w:bottom w:val="single" w:sz="5" w:space="0" w:color="000000"/>
              <w:right w:val="single" w:sz="5" w:space="0" w:color="000000"/>
            </w:tcBorders>
            <w:shd w:val="clear" w:color="auto" w:fill="auto"/>
            <w:tcMar>
              <w:top w:w="80" w:type="dxa"/>
              <w:left w:w="170" w:type="dxa"/>
              <w:bottom w:w="80" w:type="dxa"/>
              <w:right w:w="80" w:type="dxa"/>
            </w:tcMar>
          </w:tcPr>
          <w:p w14:paraId="4B506B28" w14:textId="77777777" w:rsidR="005B5CEE" w:rsidRDefault="005B5CEE"/>
        </w:tc>
        <w:tc>
          <w:tcPr>
            <w:tcW w:w="1990" w:type="dxa"/>
            <w:tcBorders>
              <w:top w:val="single" w:sz="5" w:space="0" w:color="000000"/>
              <w:left w:val="single" w:sz="5" w:space="0" w:color="000000"/>
              <w:bottom w:val="single" w:sz="5" w:space="0" w:color="000000"/>
              <w:right w:val="single" w:sz="5" w:space="0" w:color="000000"/>
            </w:tcBorders>
            <w:shd w:val="clear" w:color="auto" w:fill="auto"/>
            <w:tcMar>
              <w:top w:w="80" w:type="dxa"/>
              <w:left w:w="170" w:type="dxa"/>
              <w:bottom w:w="80" w:type="dxa"/>
              <w:right w:w="80" w:type="dxa"/>
            </w:tcMar>
          </w:tcPr>
          <w:p w14:paraId="672BB39F" w14:textId="77777777" w:rsidR="005B5CEE" w:rsidRDefault="005B5CEE"/>
        </w:tc>
        <w:tc>
          <w:tcPr>
            <w:tcW w:w="1493" w:type="dxa"/>
            <w:vMerge/>
            <w:tcBorders>
              <w:top w:val="single" w:sz="5" w:space="0" w:color="000000"/>
              <w:left w:val="single" w:sz="5" w:space="0" w:color="000000"/>
              <w:bottom w:val="nil"/>
              <w:right w:val="single" w:sz="5" w:space="0" w:color="000000"/>
            </w:tcBorders>
            <w:shd w:val="clear" w:color="auto" w:fill="auto"/>
          </w:tcPr>
          <w:p w14:paraId="1296CFA7" w14:textId="77777777" w:rsidR="005B5CEE" w:rsidRDefault="005B5CEE"/>
        </w:tc>
      </w:tr>
      <w:tr w:rsidR="005B5CEE" w14:paraId="19176AB6" w14:textId="77777777">
        <w:trPr>
          <w:trHeight w:hRule="exact" w:val="1574"/>
        </w:trPr>
        <w:tc>
          <w:tcPr>
            <w:tcW w:w="9106" w:type="dxa"/>
            <w:gridSpan w:val="5"/>
            <w:tcBorders>
              <w:top w:val="single" w:sz="5" w:space="0" w:color="000000"/>
              <w:left w:val="single" w:sz="5" w:space="0" w:color="000000"/>
              <w:bottom w:val="single" w:sz="5" w:space="0" w:color="000000"/>
              <w:right w:val="single" w:sz="5" w:space="0" w:color="000000"/>
            </w:tcBorders>
            <w:shd w:val="clear" w:color="auto" w:fill="F3F3F3"/>
            <w:tcMar>
              <w:top w:w="80" w:type="dxa"/>
              <w:left w:w="170" w:type="dxa"/>
              <w:bottom w:w="80" w:type="dxa"/>
              <w:right w:w="80" w:type="dxa"/>
            </w:tcMar>
          </w:tcPr>
          <w:p w14:paraId="73AF5E51" w14:textId="77777777" w:rsidR="005B5CEE" w:rsidRDefault="00704B71">
            <w:pPr>
              <w:pStyle w:val="TableParagraph"/>
              <w:ind w:left="90"/>
            </w:pPr>
            <w:r>
              <w:rPr>
                <w:sz w:val="20"/>
                <w:szCs w:val="20"/>
              </w:rPr>
              <w:t>General Comments:</w:t>
            </w:r>
          </w:p>
        </w:tc>
        <w:tc>
          <w:tcPr>
            <w:tcW w:w="1493" w:type="dxa"/>
            <w:tcBorders>
              <w:top w:val="nil"/>
              <w:left w:val="single" w:sz="5" w:space="0" w:color="000000"/>
              <w:bottom w:val="single" w:sz="5" w:space="0" w:color="000000"/>
              <w:right w:val="single" w:sz="5" w:space="0" w:color="000000"/>
            </w:tcBorders>
            <w:shd w:val="clear" w:color="auto" w:fill="auto"/>
            <w:tcMar>
              <w:top w:w="80" w:type="dxa"/>
              <w:left w:w="170" w:type="dxa"/>
              <w:bottom w:w="80" w:type="dxa"/>
              <w:right w:w="80" w:type="dxa"/>
            </w:tcMar>
          </w:tcPr>
          <w:p w14:paraId="29C22BCF" w14:textId="77777777" w:rsidR="005B5CEE" w:rsidRDefault="005B5CEE"/>
        </w:tc>
      </w:tr>
    </w:tbl>
    <w:p w14:paraId="326578AC" w14:textId="77777777" w:rsidR="005B5CEE" w:rsidRDefault="005B5CEE">
      <w:pPr>
        <w:pStyle w:val="Body"/>
      </w:pPr>
    </w:p>
    <w:p w14:paraId="79D32CEE" w14:textId="77777777" w:rsidR="005B5CEE" w:rsidRDefault="005B5CEE">
      <w:pPr>
        <w:pStyle w:val="Body"/>
        <w:ind w:left="90"/>
        <w:rPr>
          <w:rFonts w:ascii="Times New Roman" w:eastAsia="Times New Roman" w:hAnsi="Times New Roman" w:cs="Times New Roman"/>
          <w:sz w:val="20"/>
          <w:szCs w:val="20"/>
        </w:rPr>
      </w:pPr>
    </w:p>
    <w:p w14:paraId="356FAD7C" w14:textId="77777777" w:rsidR="005B5CEE" w:rsidRDefault="005B5CEE">
      <w:pPr>
        <w:pStyle w:val="Body"/>
        <w:ind w:left="90"/>
        <w:rPr>
          <w:sz w:val="20"/>
          <w:szCs w:val="20"/>
        </w:rPr>
      </w:pPr>
    </w:p>
    <w:p w14:paraId="185F2DD0" w14:textId="17DB284A" w:rsidR="005B5CEE" w:rsidRDefault="00F86FA3" w:rsidP="00F86FA3">
      <w:pPr>
        <w:pStyle w:val="Body"/>
        <w:ind w:left="90"/>
        <w:jc w:val="center"/>
        <w:rPr>
          <w:i/>
          <w:iCs/>
        </w:rPr>
      </w:pPr>
      <w:r w:rsidRPr="00F86FA3">
        <w:rPr>
          <w:i/>
          <w:iCs/>
        </w:rPr>
        <w:t xml:space="preserve">Completed Rubric to be submitted to </w:t>
      </w:r>
      <w:hyperlink r:id="rId13" w:history="1">
        <w:r w:rsidR="00230B48" w:rsidRPr="0084381A">
          <w:rPr>
            <w:rStyle w:val="Hyperlink"/>
            <w:i/>
            <w:iCs/>
          </w:rPr>
          <w:t>clerkship@nosm.ca</w:t>
        </w:r>
      </w:hyperlink>
    </w:p>
    <w:p w14:paraId="5BA8FEED" w14:textId="57AD54F2" w:rsidR="00230B48" w:rsidRPr="00E504CE" w:rsidRDefault="00230B48" w:rsidP="00230B48">
      <w:pPr>
        <w:rPr>
          <w:rFonts w:ascii="Calibri" w:hAnsi="Calibri" w:cs="Arial Unicode MS"/>
          <w:i/>
          <w:iCs/>
          <w:color w:val="000000"/>
          <w:sz w:val="22"/>
          <w:szCs w:val="22"/>
          <w:u w:color="000000"/>
          <w:lang w:val="en-CA" w:eastAsia="en-CA"/>
          <w14:textOutline w14:w="0" w14:cap="flat" w14:cmpd="sng" w14:algn="ctr">
            <w14:noFill/>
            <w14:prstDash w14:val="solid"/>
            <w14:bevel/>
          </w14:textOutline>
        </w:rPr>
        <w:sectPr w:rsidR="00230B48" w:rsidRPr="00E504CE">
          <w:headerReference w:type="default" r:id="rId14"/>
          <w:pgSz w:w="12240" w:h="15840"/>
          <w:pgMar w:top="993" w:right="740" w:bottom="1200" w:left="900" w:header="0" w:footer="1002" w:gutter="0"/>
          <w:cols w:space="720"/>
        </w:sectPr>
      </w:pPr>
      <w:r>
        <w:rPr>
          <w:i/>
          <w:iCs/>
        </w:rPr>
        <w:br w:type="page"/>
      </w:r>
    </w:p>
    <w:p w14:paraId="4C8EE45A" w14:textId="152D8B61" w:rsidR="00230B48" w:rsidRDefault="00230B48" w:rsidP="00E504CE">
      <w:pPr>
        <w:pStyle w:val="Heading2"/>
      </w:pPr>
    </w:p>
    <w:p w14:paraId="40C076E8" w14:textId="25E85046" w:rsidR="00E504CE" w:rsidRDefault="00E504CE" w:rsidP="00230B48">
      <w:r w:rsidRPr="00E504CE">
        <w:rPr>
          <w:b/>
          <w:bCs/>
        </w:rPr>
        <w:t>Appendix E</w:t>
      </w:r>
    </w:p>
    <w:p w14:paraId="73A26EA1" w14:textId="62470F3A" w:rsidR="00230B48" w:rsidRDefault="00EE0262" w:rsidP="00230B48">
      <w:r>
        <w:t xml:space="preserve">Examples of </w:t>
      </w:r>
      <w:r w:rsidR="00230B48">
        <w:t xml:space="preserve">Previous </w:t>
      </w:r>
      <w:r w:rsidR="005A06A3">
        <w:t>S</w:t>
      </w:r>
      <w:r>
        <w:t xml:space="preserve">ervice Learning Projects </w:t>
      </w:r>
      <w:r w:rsidR="00230B48">
        <w:t xml:space="preserve">and </w:t>
      </w:r>
      <w:r>
        <w:t xml:space="preserve">Associated </w:t>
      </w:r>
      <w:r w:rsidR="00230B48">
        <w:t>Organizations</w:t>
      </w:r>
    </w:p>
    <w:p w14:paraId="0A2B7EAB" w14:textId="7A840FAA" w:rsidR="00230B48" w:rsidRDefault="00230B48" w:rsidP="00230B48"/>
    <w:tbl>
      <w:tblPr>
        <w:tblStyle w:val="TableGrid"/>
        <w:tblW w:w="14460" w:type="dxa"/>
        <w:tblInd w:w="-431" w:type="dxa"/>
        <w:tblLook w:val="04A0" w:firstRow="1" w:lastRow="0" w:firstColumn="1" w:lastColumn="0" w:noHBand="0" w:noVBand="1"/>
      </w:tblPr>
      <w:tblGrid>
        <w:gridCol w:w="2269"/>
        <w:gridCol w:w="1985"/>
        <w:gridCol w:w="10206"/>
      </w:tblGrid>
      <w:tr w:rsidR="00F65453" w:rsidRPr="00F65453" w14:paraId="5A81656B" w14:textId="77777777" w:rsidTr="00271D93">
        <w:trPr>
          <w:trHeight w:val="576"/>
        </w:trPr>
        <w:tc>
          <w:tcPr>
            <w:tcW w:w="2269" w:type="dxa"/>
            <w:shd w:val="clear" w:color="auto" w:fill="D9D9D9" w:themeFill="background1" w:themeFillShade="D9"/>
            <w:hideMark/>
          </w:tcPr>
          <w:p w14:paraId="3E2B55FE" w14:textId="77777777" w:rsidR="00F65453" w:rsidRPr="00F65453" w:rsidRDefault="00F65453" w:rsidP="00F65453">
            <w:pPr>
              <w:rPr>
                <w:b/>
                <w:bCs/>
                <w:lang w:val="en-CA"/>
              </w:rPr>
            </w:pPr>
            <w:r w:rsidRPr="00F65453">
              <w:rPr>
                <w:b/>
                <w:bCs/>
              </w:rPr>
              <w:t>Name of Organization</w:t>
            </w:r>
          </w:p>
        </w:tc>
        <w:tc>
          <w:tcPr>
            <w:tcW w:w="1985" w:type="dxa"/>
            <w:shd w:val="clear" w:color="auto" w:fill="D9D9D9" w:themeFill="background1" w:themeFillShade="D9"/>
            <w:noWrap/>
            <w:hideMark/>
          </w:tcPr>
          <w:p w14:paraId="1F8EC040" w14:textId="77777777" w:rsidR="00F65453" w:rsidRPr="00F65453" w:rsidRDefault="00F65453" w:rsidP="00F65453">
            <w:pPr>
              <w:rPr>
                <w:b/>
                <w:bCs/>
              </w:rPr>
            </w:pPr>
            <w:r w:rsidRPr="00F65453">
              <w:rPr>
                <w:b/>
                <w:bCs/>
              </w:rPr>
              <w:t>City</w:t>
            </w:r>
          </w:p>
        </w:tc>
        <w:tc>
          <w:tcPr>
            <w:tcW w:w="10206" w:type="dxa"/>
            <w:shd w:val="clear" w:color="auto" w:fill="D9D9D9" w:themeFill="background1" w:themeFillShade="D9"/>
            <w:noWrap/>
            <w:hideMark/>
          </w:tcPr>
          <w:p w14:paraId="40A6CFDF" w14:textId="77777777" w:rsidR="00F65453" w:rsidRPr="00F65453" w:rsidRDefault="00F65453" w:rsidP="00F65453">
            <w:pPr>
              <w:rPr>
                <w:b/>
                <w:bCs/>
              </w:rPr>
            </w:pPr>
            <w:r w:rsidRPr="00F65453">
              <w:rPr>
                <w:b/>
                <w:bCs/>
              </w:rPr>
              <w:t>Brief Description of Service Learning Project</w:t>
            </w:r>
          </w:p>
        </w:tc>
      </w:tr>
      <w:tr w:rsidR="00F65453" w:rsidRPr="00F65453" w14:paraId="707B1D47" w14:textId="77777777" w:rsidTr="00271D93">
        <w:trPr>
          <w:trHeight w:val="1515"/>
        </w:trPr>
        <w:tc>
          <w:tcPr>
            <w:tcW w:w="2269" w:type="dxa"/>
            <w:hideMark/>
          </w:tcPr>
          <w:p w14:paraId="311C97AF" w14:textId="77777777" w:rsidR="00F65453" w:rsidRPr="00F65453" w:rsidRDefault="00F65453">
            <w:r w:rsidRPr="00F65453">
              <w:t>Northwestern Ontario Health Unit</w:t>
            </w:r>
          </w:p>
        </w:tc>
        <w:tc>
          <w:tcPr>
            <w:tcW w:w="1985" w:type="dxa"/>
            <w:hideMark/>
          </w:tcPr>
          <w:p w14:paraId="30F3D7F0" w14:textId="77777777" w:rsidR="00F65453" w:rsidRPr="00F65453" w:rsidRDefault="00F65453">
            <w:r w:rsidRPr="00F65453">
              <w:t>Kenora and Fort Frances</w:t>
            </w:r>
          </w:p>
        </w:tc>
        <w:tc>
          <w:tcPr>
            <w:tcW w:w="10206" w:type="dxa"/>
            <w:hideMark/>
          </w:tcPr>
          <w:p w14:paraId="54CA017C" w14:textId="77777777" w:rsidR="00F65453" w:rsidRDefault="00F65453" w:rsidP="00F65453">
            <w:r w:rsidRPr="00F65453">
              <w:rPr>
                <w:b/>
                <w:bCs/>
              </w:rPr>
              <w:t>Healthy Eating and Physical Activity Framework</w:t>
            </w:r>
            <w:r w:rsidRPr="00F65453">
              <w:br/>
              <w:t>- provide guidance to staff with client interaction to support individual behaviour change related to healthy eating and/or physical activity</w:t>
            </w:r>
            <w:r w:rsidRPr="00F65453">
              <w:br/>
              <w:t>-  increase behaviours that prevent chronic disease (i.e. healthy eating and physical activity)</w:t>
            </w:r>
            <w:r w:rsidRPr="00F65453">
              <w:br/>
              <w:t xml:space="preserve">-  develop CanMED competencies as learner and researcher </w:t>
            </w:r>
          </w:p>
          <w:p w14:paraId="6A2A3689" w14:textId="4D7D238F" w:rsidR="00271D93" w:rsidRPr="00F65453" w:rsidRDefault="00271D93" w:rsidP="00F65453"/>
        </w:tc>
      </w:tr>
      <w:tr w:rsidR="00F65453" w:rsidRPr="00F65453" w14:paraId="7FF44C90" w14:textId="77777777" w:rsidTr="00271D93">
        <w:trPr>
          <w:trHeight w:val="1056"/>
        </w:trPr>
        <w:tc>
          <w:tcPr>
            <w:tcW w:w="2269" w:type="dxa"/>
            <w:hideMark/>
          </w:tcPr>
          <w:p w14:paraId="3E1F2222" w14:textId="77777777" w:rsidR="00F65453" w:rsidRPr="00F65453" w:rsidRDefault="00F65453">
            <w:r w:rsidRPr="00F65453">
              <w:t>Kapuskasing Hockey Team</w:t>
            </w:r>
          </w:p>
        </w:tc>
        <w:tc>
          <w:tcPr>
            <w:tcW w:w="1985" w:type="dxa"/>
            <w:noWrap/>
            <w:hideMark/>
          </w:tcPr>
          <w:p w14:paraId="4B6D3736" w14:textId="77777777" w:rsidR="00F65453" w:rsidRPr="00F65453" w:rsidRDefault="00F65453">
            <w:r w:rsidRPr="00F65453">
              <w:t>Kapuskasing</w:t>
            </w:r>
          </w:p>
        </w:tc>
        <w:tc>
          <w:tcPr>
            <w:tcW w:w="10206" w:type="dxa"/>
            <w:hideMark/>
          </w:tcPr>
          <w:p w14:paraId="3B9EE0E5" w14:textId="77777777" w:rsidR="00F65453" w:rsidRDefault="00F65453">
            <w:r w:rsidRPr="00F65453">
              <w:t>2 students worked with a local MD and the local junior hockey team to provide acute medical care for sport injuries at all home games, including follow up care as needed; raising awareness within the hockey organization and player parents re: concussions and post-concussion syndrome as per guidelines using the Sport Concussion Assessment Tool (SCAT3)</w:t>
            </w:r>
          </w:p>
          <w:p w14:paraId="24EBAA63" w14:textId="3C664CD8" w:rsidR="00271D93" w:rsidRPr="00F65453" w:rsidRDefault="00271D93"/>
        </w:tc>
      </w:tr>
      <w:tr w:rsidR="00F65453" w:rsidRPr="00F65453" w14:paraId="3C19613F" w14:textId="77777777" w:rsidTr="00271D93">
        <w:trPr>
          <w:trHeight w:val="792"/>
        </w:trPr>
        <w:tc>
          <w:tcPr>
            <w:tcW w:w="2269" w:type="dxa"/>
            <w:hideMark/>
          </w:tcPr>
          <w:p w14:paraId="5A2A1DC8" w14:textId="77777777" w:rsidR="00F65453" w:rsidRPr="00F65453" w:rsidRDefault="00F65453">
            <w:r w:rsidRPr="00F65453">
              <w:t> </w:t>
            </w:r>
          </w:p>
        </w:tc>
        <w:tc>
          <w:tcPr>
            <w:tcW w:w="1985" w:type="dxa"/>
            <w:noWrap/>
            <w:hideMark/>
          </w:tcPr>
          <w:p w14:paraId="1CC56A09" w14:textId="77777777" w:rsidR="00F65453" w:rsidRPr="00F65453" w:rsidRDefault="00F65453">
            <w:r w:rsidRPr="00F65453">
              <w:t>North Bay</w:t>
            </w:r>
          </w:p>
        </w:tc>
        <w:tc>
          <w:tcPr>
            <w:tcW w:w="10206" w:type="dxa"/>
            <w:hideMark/>
          </w:tcPr>
          <w:p w14:paraId="386E0F89" w14:textId="77777777" w:rsidR="00F65453" w:rsidRDefault="00F65453">
            <w:r w:rsidRPr="00F65453">
              <w:t>Student worked in French secondary school, teaching health related topics to grade 11 students in the Health and Wellness Program; she hopes to act as a mentor for any students interested in a career in healthcare and will also provide an information session on NOSM</w:t>
            </w:r>
          </w:p>
          <w:p w14:paraId="2287501E" w14:textId="592696A5" w:rsidR="00271D93" w:rsidRPr="00F65453" w:rsidRDefault="00271D93"/>
        </w:tc>
      </w:tr>
      <w:tr w:rsidR="00F65453" w:rsidRPr="00F65453" w14:paraId="70B89719" w14:textId="77777777" w:rsidTr="00271D93">
        <w:trPr>
          <w:trHeight w:val="1056"/>
        </w:trPr>
        <w:tc>
          <w:tcPr>
            <w:tcW w:w="2269" w:type="dxa"/>
            <w:hideMark/>
          </w:tcPr>
          <w:p w14:paraId="34B47944" w14:textId="77777777" w:rsidR="00F65453" w:rsidRPr="00F65453" w:rsidRDefault="00F65453">
            <w:r w:rsidRPr="00F65453">
              <w:t>Kapuskasing Hockey Team</w:t>
            </w:r>
          </w:p>
        </w:tc>
        <w:tc>
          <w:tcPr>
            <w:tcW w:w="1985" w:type="dxa"/>
            <w:noWrap/>
            <w:hideMark/>
          </w:tcPr>
          <w:p w14:paraId="0A9CF535" w14:textId="77777777" w:rsidR="00F65453" w:rsidRPr="00F65453" w:rsidRDefault="00F65453">
            <w:r w:rsidRPr="00F65453">
              <w:t>Kapuskasing</w:t>
            </w:r>
          </w:p>
        </w:tc>
        <w:tc>
          <w:tcPr>
            <w:tcW w:w="10206" w:type="dxa"/>
            <w:hideMark/>
          </w:tcPr>
          <w:p w14:paraId="2758C230" w14:textId="77777777" w:rsidR="00F65453" w:rsidRDefault="00F65453">
            <w:r w:rsidRPr="00F65453">
              <w:t>3 students worked with a local MD and the local junior hockey team to provide acute medical care for sport injuries at all home games, including follow up care as needed; raising awareness within the hockey organization and player parents re: concussions and post-concussion syndrome as per guidelines using the Sport Concussion Assessment Tool (SCAT3)</w:t>
            </w:r>
          </w:p>
          <w:p w14:paraId="217DC343" w14:textId="7156BB35" w:rsidR="00271D93" w:rsidRPr="00F65453" w:rsidRDefault="00271D93"/>
        </w:tc>
      </w:tr>
      <w:tr w:rsidR="00F65453" w:rsidRPr="00F65453" w14:paraId="151C174F" w14:textId="77777777" w:rsidTr="00271D93">
        <w:trPr>
          <w:trHeight w:val="792"/>
        </w:trPr>
        <w:tc>
          <w:tcPr>
            <w:tcW w:w="2269" w:type="dxa"/>
            <w:hideMark/>
          </w:tcPr>
          <w:p w14:paraId="748993A6" w14:textId="77777777" w:rsidR="00F65453" w:rsidRPr="00F65453" w:rsidRDefault="00F65453">
            <w:r w:rsidRPr="00F65453">
              <w:t>Near North Student Robotic Initiative</w:t>
            </w:r>
          </w:p>
        </w:tc>
        <w:tc>
          <w:tcPr>
            <w:tcW w:w="1985" w:type="dxa"/>
            <w:noWrap/>
            <w:hideMark/>
          </w:tcPr>
          <w:p w14:paraId="5CF24FBF" w14:textId="77777777" w:rsidR="00F65453" w:rsidRPr="00F65453" w:rsidRDefault="00F65453">
            <w:r w:rsidRPr="00F65453">
              <w:t xml:space="preserve"> North Bay</w:t>
            </w:r>
          </w:p>
        </w:tc>
        <w:tc>
          <w:tcPr>
            <w:tcW w:w="10206" w:type="dxa"/>
            <w:hideMark/>
          </w:tcPr>
          <w:p w14:paraId="1181EDC8" w14:textId="77777777" w:rsidR="00F65453" w:rsidRDefault="00F65453">
            <w:r w:rsidRPr="00F65453">
              <w:t>Engaging and empowering high school-aged students in their health (nutrition, fitness, sleep, balancing school and extracurricular activities, adolescent health, etc) and health care determinants; developing a plan for students’ improved health; and introducing them to health care as a career option and the importance of science in medicine</w:t>
            </w:r>
          </w:p>
          <w:p w14:paraId="3A8ED8B3" w14:textId="131E6E80" w:rsidR="00271D93" w:rsidRPr="00F65453" w:rsidRDefault="00271D93"/>
        </w:tc>
      </w:tr>
      <w:tr w:rsidR="00F65453" w:rsidRPr="00F65453" w14:paraId="2F8A7289" w14:textId="77777777" w:rsidTr="00271D93">
        <w:trPr>
          <w:trHeight w:val="1056"/>
        </w:trPr>
        <w:tc>
          <w:tcPr>
            <w:tcW w:w="2269" w:type="dxa"/>
            <w:hideMark/>
          </w:tcPr>
          <w:p w14:paraId="71B6E1BA" w14:textId="77777777" w:rsidR="00F65453" w:rsidRPr="00F65453" w:rsidRDefault="00F65453">
            <w:r w:rsidRPr="00F65453">
              <w:t>Muskoka Algonquin Health Care (MAHC) – ER department</w:t>
            </w:r>
          </w:p>
        </w:tc>
        <w:tc>
          <w:tcPr>
            <w:tcW w:w="1985" w:type="dxa"/>
            <w:noWrap/>
            <w:hideMark/>
          </w:tcPr>
          <w:p w14:paraId="0FFE86F9" w14:textId="77777777" w:rsidR="00F65453" w:rsidRPr="00F65453" w:rsidRDefault="00F65453">
            <w:r w:rsidRPr="00F65453">
              <w:t>Huntsville</w:t>
            </w:r>
          </w:p>
        </w:tc>
        <w:tc>
          <w:tcPr>
            <w:tcW w:w="10206" w:type="dxa"/>
            <w:hideMark/>
          </w:tcPr>
          <w:p w14:paraId="50CB1058" w14:textId="77777777" w:rsidR="00F65453" w:rsidRDefault="00F65453">
            <w:r w:rsidRPr="00F65453">
              <w:t>Investigate the potential for a patient scheduling system in the ED for non-emergent patients with the goal of reducing wait times and length of stay. Conduct a feasibility study examining patient scheduling in the emergency department (current systems, system configurations, technology, personnel and infrastructure), detailed literature review, costing model, plan for implementation and summary document to present to MAHC staff</w:t>
            </w:r>
          </w:p>
          <w:p w14:paraId="233125F8" w14:textId="408BDDDC" w:rsidR="00271D93" w:rsidRPr="00F65453" w:rsidRDefault="00271D93"/>
        </w:tc>
      </w:tr>
      <w:tr w:rsidR="00F65453" w:rsidRPr="00F65453" w14:paraId="1BFDBC47" w14:textId="77777777" w:rsidTr="00271D93">
        <w:trPr>
          <w:trHeight w:val="792"/>
        </w:trPr>
        <w:tc>
          <w:tcPr>
            <w:tcW w:w="2269" w:type="dxa"/>
            <w:hideMark/>
          </w:tcPr>
          <w:p w14:paraId="6D58CAA2" w14:textId="77777777" w:rsidR="00F65453" w:rsidRPr="00F65453" w:rsidRDefault="00F65453">
            <w:r w:rsidRPr="00F65453">
              <w:lastRenderedPageBreak/>
              <w:t>Diabetes Education Centre</w:t>
            </w:r>
          </w:p>
        </w:tc>
        <w:tc>
          <w:tcPr>
            <w:tcW w:w="1985" w:type="dxa"/>
            <w:noWrap/>
            <w:hideMark/>
          </w:tcPr>
          <w:p w14:paraId="02629307" w14:textId="77777777" w:rsidR="00F65453" w:rsidRPr="00F65453" w:rsidRDefault="00F65453">
            <w:r w:rsidRPr="00F65453">
              <w:t>Huntsville</w:t>
            </w:r>
          </w:p>
        </w:tc>
        <w:tc>
          <w:tcPr>
            <w:tcW w:w="10206" w:type="dxa"/>
            <w:hideMark/>
          </w:tcPr>
          <w:p w14:paraId="1E50082E" w14:textId="77777777" w:rsidR="00F65453" w:rsidRDefault="00F65453">
            <w:r w:rsidRPr="00F65453">
              <w:t>Develop a free exercise program, consisting of walking and resistance training for the clients of the Diabetes Education Centre (DEC); implement the exercise program and monitor clients as appropriate; plan to run two 8-week sessions (Nov-Dec and Jan-Feb); assist with  program sustainability for DEC</w:t>
            </w:r>
          </w:p>
          <w:p w14:paraId="27AC6725" w14:textId="193EEE7E" w:rsidR="00271D93" w:rsidRPr="00F65453" w:rsidRDefault="00271D93"/>
        </w:tc>
      </w:tr>
      <w:tr w:rsidR="00F65453" w:rsidRPr="00F65453" w14:paraId="6C3D1FC8" w14:textId="77777777" w:rsidTr="00271D93">
        <w:trPr>
          <w:trHeight w:val="792"/>
        </w:trPr>
        <w:tc>
          <w:tcPr>
            <w:tcW w:w="2269" w:type="dxa"/>
            <w:hideMark/>
          </w:tcPr>
          <w:p w14:paraId="702CAE5B" w14:textId="77777777" w:rsidR="00F65453" w:rsidRPr="00F65453" w:rsidRDefault="00F65453">
            <w:r w:rsidRPr="00F65453">
              <w:t>HANDS Family Help Network</w:t>
            </w:r>
          </w:p>
        </w:tc>
        <w:tc>
          <w:tcPr>
            <w:tcW w:w="1985" w:type="dxa"/>
            <w:noWrap/>
            <w:hideMark/>
          </w:tcPr>
          <w:p w14:paraId="7D29CC98" w14:textId="77777777" w:rsidR="00F65453" w:rsidRPr="00F65453" w:rsidRDefault="00F65453">
            <w:r w:rsidRPr="00F65453">
              <w:t>Bracebridge</w:t>
            </w:r>
          </w:p>
        </w:tc>
        <w:tc>
          <w:tcPr>
            <w:tcW w:w="10206" w:type="dxa"/>
            <w:hideMark/>
          </w:tcPr>
          <w:p w14:paraId="3674AC9C" w14:textId="77777777" w:rsidR="00F65453" w:rsidRDefault="00F65453">
            <w:r w:rsidRPr="00F65453">
              <w:t>Creation of an educational website aimed at Canadian medical learners, with the goal of generating interest and proficiency in the care of adults with developmental disabilities.</w:t>
            </w:r>
          </w:p>
          <w:p w14:paraId="4C798055" w14:textId="7F568D38" w:rsidR="00271D93" w:rsidRPr="00F65453" w:rsidRDefault="00271D93"/>
        </w:tc>
      </w:tr>
    </w:tbl>
    <w:p w14:paraId="3759D9A1" w14:textId="77777777" w:rsidR="008013CD" w:rsidRPr="00230B48" w:rsidRDefault="008013CD" w:rsidP="00230B48"/>
    <w:sectPr w:rsidR="008013CD" w:rsidRPr="00230B48" w:rsidSect="00F65453">
      <w:pgSz w:w="15840" w:h="12240" w:orient="landscape"/>
      <w:pgMar w:top="567" w:right="993" w:bottom="740" w:left="1200" w:header="0" w:footer="100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51198" w14:textId="77777777" w:rsidR="00620386" w:rsidRDefault="00620386">
      <w:r>
        <w:separator/>
      </w:r>
    </w:p>
  </w:endnote>
  <w:endnote w:type="continuationSeparator" w:id="0">
    <w:p w14:paraId="2A3B2235" w14:textId="77777777" w:rsidR="00620386" w:rsidRDefault="0062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4000ACFF" w:usb2="00000001" w:usb3="00000000" w:csb0="000001FF" w:csb1="00000000"/>
  </w:font>
  <w:font w:name="Helvetica Neue">
    <w:altName w:val="Times New Roman"/>
    <w:charset w:val="00"/>
    <w:family w:val="roman"/>
    <w:pitch w:val="default"/>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B1127" w14:textId="77777777" w:rsidR="00230B48" w:rsidRDefault="00230B48">
    <w:pPr>
      <w:pStyle w:val="Body"/>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F3309" w14:textId="77777777" w:rsidR="00620386" w:rsidRDefault="00620386">
      <w:r>
        <w:separator/>
      </w:r>
    </w:p>
  </w:footnote>
  <w:footnote w:type="continuationSeparator" w:id="0">
    <w:p w14:paraId="630273A5" w14:textId="77777777" w:rsidR="00620386" w:rsidRDefault="00620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D7713" w14:textId="77777777" w:rsidR="00230B48" w:rsidRDefault="00230B48">
    <w:pPr>
      <w:pStyle w:val="HeaderFooter"/>
    </w:pPr>
    <w:r>
      <w:rPr>
        <w:noProof/>
      </w:rPr>
      <mc:AlternateContent>
        <mc:Choice Requires="wps">
          <w:drawing>
            <wp:anchor distT="152400" distB="152400" distL="152400" distR="152400" simplePos="0" relativeHeight="251657216" behindDoc="1" locked="0" layoutInCell="1" allowOverlap="1" wp14:anchorId="7A9119D2" wp14:editId="2B988E9E">
              <wp:simplePos x="0" y="0"/>
              <wp:positionH relativeFrom="page">
                <wp:posOffset>6764019</wp:posOffset>
              </wp:positionH>
              <wp:positionV relativeFrom="page">
                <wp:posOffset>9282430</wp:posOffset>
              </wp:positionV>
              <wp:extent cx="121921" cy="165735"/>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121921" cy="165735"/>
                      </a:xfrm>
                      <a:prstGeom prst="rect">
                        <a:avLst/>
                      </a:prstGeom>
                      <a:noFill/>
                      <a:ln w="12700" cap="flat">
                        <a:noFill/>
                        <a:miter lim="400000"/>
                      </a:ln>
                      <a:effectLst/>
                    </wps:spPr>
                    <wps:txbx>
                      <w:txbxContent>
                        <w:p w14:paraId="195F6476" w14:textId="004535A7" w:rsidR="00230B48" w:rsidRDefault="00230B48">
                          <w:pPr>
                            <w:pStyle w:val="Body"/>
                            <w:spacing w:line="245" w:lineRule="exact"/>
                            <w:ind w:left="40"/>
                          </w:pPr>
                          <w:r>
                            <w:fldChar w:fldCharType="begin"/>
                          </w:r>
                          <w:r>
                            <w:instrText xml:space="preserve"> PAGE </w:instrText>
                          </w:r>
                          <w:r>
                            <w:fldChar w:fldCharType="separate"/>
                          </w:r>
                          <w:r w:rsidR="00DB587D">
                            <w:rPr>
                              <w:noProof/>
                            </w:rPr>
                            <w:t>1</w:t>
                          </w:r>
                          <w:r>
                            <w:fldChar w:fldCharType="end"/>
                          </w:r>
                        </w:p>
                      </w:txbxContent>
                    </wps:txbx>
                    <wps:bodyPr wrap="square" lIns="0" tIns="0" rIns="0" bIns="0" numCol="1" anchor="t">
                      <a:noAutofit/>
                    </wps:bodyPr>
                  </wps:wsp>
                </a:graphicData>
              </a:graphic>
            </wp:anchor>
          </w:drawing>
        </mc:Choice>
        <mc:Fallback>
          <w:pict>
            <v:shapetype w14:anchorId="7A9119D2" id="_x0000_t202" coordsize="21600,21600" o:spt="202" path="m,l,21600r21600,l21600,xe">
              <v:stroke joinstyle="miter"/>
              <v:path gradientshapeok="t" o:connecttype="rect"/>
            </v:shapetype>
            <v:shape id="_x0000_s1028" type="#_x0000_t202" style="position:absolute;margin-left:532.6pt;margin-top:730.9pt;width:9.6pt;height:13.0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DnZ2wEAAJ0DAAAOAAAAZHJzL2Uyb0RvYy54bWysU8Fu2zAMvQ/YPwi6L7bTpumMOEW3osOA&#10;YR3Q7QNkWYo1SKImKbHz96NkOy2227AcFIoiH8nH593daDQ5CR8U2IZWq5ISYTl0yh4a+uP747tb&#10;SkJktmMarGjoWQR6t3/7Zje4WqyhB90JTxDEhnpwDe1jdHVRBN4Lw8IKnLD4KMEbFvHqD0Xn2YDo&#10;RhfrsrwpBvCd88BFCOh9mB7pPuNLKXh8kjKISHRDsbeYT5/PNp3Ffsfqg2euV3xug/1DF4Ypi0Uv&#10;UA8sMnL06i8oo7iHADKuOJgCpFRc5Blwmqr8Y5rnnjmRZ0FygrvQFP4fLP96+uaJ6nB35fZqe13d&#10;rjeUWGZwV1N39z4SaH8ik4mswYUac54dZsXxA4yYuPgDOhMHo/Qm/WM+wXek/XyhWoyR8JS0rt6v&#10;K0o4PlU3m+3VJqEUL8nOh/hJgCHJaKhP9RMoO30JcQpdQpLbwqPSOm9TWzKkAtsSK3OGopKaTcmv&#10;ooyKKDytTEOvy/Sb62ub4ESWzlwpzTzNlqw4tuNMRAvdGXkYUD4NDb+OzAtK9GeL+0laWwy/GO1i&#10;2KP5CKhIJIBZ3gMKcmnw/hhBqjxhqjaVQGbSBTWQOZr1mkT2+p6jXr6q/W8AAAD//wMAUEsDBBQA&#10;BgAIAAAAIQDXRUk44gAAAA8BAAAPAAAAZHJzL2Rvd25yZXYueG1sTI9BT4NAEIXvJv6HzZh4s0sJ&#10;RYosjdGYGG1MqD14nLIjENldwm5b+u8dTnqbN/Py5nvFZjK9ONHoO2cVLBcRCLK1051tFOw/X+4y&#10;ED6g1dg7Swou5GFTXl8VmGt3thWddqERHGJ9jgraEIZcSl+3ZNAv3ECWb99uNBhYjo3UI5453PQy&#10;jqJUGuwsf2hxoKeW6p/d0Sh4q3D7jtUqdp3x+utVflyeHSl1ezM9PoAINIU/M8z4jA4lMx3c0Wov&#10;etZRuorZy1OSLrnF7ImyJAFxmHfZ/RpkWcj/PcpfAAAA//8DAFBLAQItABQABgAIAAAAIQC2gziS&#10;/gAAAOEBAAATAAAAAAAAAAAAAAAAAAAAAABbQ29udGVudF9UeXBlc10ueG1sUEsBAi0AFAAGAAgA&#10;AAAhADj9If/WAAAAlAEAAAsAAAAAAAAAAAAAAAAALwEAAF9yZWxzLy5yZWxzUEsBAi0AFAAGAAgA&#10;AAAhADe8OdnbAQAAnQMAAA4AAAAAAAAAAAAAAAAALgIAAGRycy9lMm9Eb2MueG1sUEsBAi0AFAAG&#10;AAgAAAAhANdFSTjiAAAADwEAAA8AAAAAAAAAAAAAAAAANQQAAGRycy9kb3ducmV2LnhtbFBLBQYA&#10;AAAABAAEAPMAAABEBQAAAAA=&#10;" filled="f" stroked="f" strokeweight="1pt">
              <v:stroke miterlimit="4"/>
              <v:textbox inset="0,0,0,0">
                <w:txbxContent>
                  <w:p w14:paraId="195F6476" w14:textId="004535A7" w:rsidR="00230B48" w:rsidRDefault="00230B48">
                    <w:pPr>
                      <w:pStyle w:val="Body"/>
                      <w:spacing w:line="245" w:lineRule="exact"/>
                      <w:ind w:left="40"/>
                    </w:pPr>
                    <w:r>
                      <w:fldChar w:fldCharType="begin"/>
                    </w:r>
                    <w:r>
                      <w:instrText xml:space="preserve"> PAGE </w:instrText>
                    </w:r>
                    <w:r>
                      <w:fldChar w:fldCharType="separate"/>
                    </w:r>
                    <w:r w:rsidR="00DB587D">
                      <w:rPr>
                        <w:noProof/>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BA326" w14:textId="77777777" w:rsidR="00230B48" w:rsidRDefault="00230B48">
    <w:pPr>
      <w:pStyle w:val="HeaderFooter"/>
    </w:pPr>
    <w:r>
      <w:rPr>
        <w:noProof/>
      </w:rPr>
      <mc:AlternateContent>
        <mc:Choice Requires="wps">
          <w:drawing>
            <wp:anchor distT="152400" distB="152400" distL="152400" distR="152400" simplePos="0" relativeHeight="251658240" behindDoc="1" locked="0" layoutInCell="1" allowOverlap="1" wp14:anchorId="16A40AA8" wp14:editId="2E399EE8">
              <wp:simplePos x="0" y="0"/>
              <wp:positionH relativeFrom="page">
                <wp:posOffset>6764019</wp:posOffset>
              </wp:positionH>
              <wp:positionV relativeFrom="page">
                <wp:posOffset>9282430</wp:posOffset>
              </wp:positionV>
              <wp:extent cx="121921" cy="165735"/>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121921" cy="165735"/>
                      </a:xfrm>
                      <a:prstGeom prst="rect">
                        <a:avLst/>
                      </a:prstGeom>
                      <a:noFill/>
                      <a:ln w="12700" cap="flat">
                        <a:noFill/>
                        <a:miter lim="400000"/>
                      </a:ln>
                      <a:effectLst/>
                    </wps:spPr>
                    <wps:txbx>
                      <w:txbxContent>
                        <w:p w14:paraId="7AA342B6" w14:textId="2A1A4B21" w:rsidR="00230B48" w:rsidRDefault="00230B48">
                          <w:pPr>
                            <w:pStyle w:val="Body"/>
                            <w:spacing w:line="245" w:lineRule="exact"/>
                            <w:ind w:left="40"/>
                          </w:pPr>
                          <w:r>
                            <w:fldChar w:fldCharType="begin"/>
                          </w:r>
                          <w:r>
                            <w:instrText xml:space="preserve"> PAGE </w:instrText>
                          </w:r>
                          <w:r>
                            <w:fldChar w:fldCharType="separate"/>
                          </w:r>
                          <w:r w:rsidR="00DB587D">
                            <w:rPr>
                              <w:noProof/>
                            </w:rPr>
                            <w:t>13</w:t>
                          </w:r>
                          <w:r>
                            <w:fldChar w:fldCharType="end"/>
                          </w:r>
                        </w:p>
                      </w:txbxContent>
                    </wps:txbx>
                    <wps:bodyPr wrap="square" lIns="0" tIns="0" rIns="0" bIns="0" numCol="1" anchor="t">
                      <a:noAutofit/>
                    </wps:bodyPr>
                  </wps:wsp>
                </a:graphicData>
              </a:graphic>
            </wp:anchor>
          </w:drawing>
        </mc:Choice>
        <mc:Fallback>
          <w:pict>
            <v:shapetype w14:anchorId="16A40AA8" id="_x0000_t202" coordsize="21600,21600" o:spt="202" path="m,l,21600r21600,l21600,xe">
              <v:stroke joinstyle="miter"/>
              <v:path gradientshapeok="t" o:connecttype="rect"/>
            </v:shapetype>
            <v:shape id="_x0000_s1029" type="#_x0000_t202" style="position:absolute;margin-left:532.6pt;margin-top:730.9pt;width:9.6pt;height:13.0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SI3QEAAKQDAAAOAAAAZHJzL2Uyb0RvYy54bWysU9tu2zAMfR+wfxD0vvjSS1ojTtGt6DBg&#10;2AZ0+wBZlmINkqhJSuz8/Sg5Tov1rVgeFIoiD8nD483dZDQ5CB8U2JZWq5ISYTn0yu5a+uvn44cb&#10;SkJktmcarGjpUQR6t33/bjO6RtQwgO6FJwhiQzO6lg4xuqYoAh+EYWEFTlh8lOANi3j1u6L3bER0&#10;o4u6LK+LEXzvPHARAnof5ke6zfhSCh6/SxlEJLql2FvMp89nl85iu2HNzjM3KH5qg72hC8OUxaJn&#10;qAcWGdl79QrKKO4hgIwrDqYAKRUXeQacpir/meZpYE7kWZCc4M40hf8Hy78dfniietxdub5YX1Y3&#10;9S0llhnc1dzdvY8Eut/IZCJrdKHBnCeHWXH6CBMmLv6AzsTBJL1J/5hP8B1pP56pFlMkPCXV1W1d&#10;UcLxqbq+Wl9cJZTiOdn5ED8LMCQZLfWpfgJlh68hzqFLSHJbeFRa521qS8ZUYF1iZc5QVFKzOflF&#10;lFERhaeVaellmX6n+tomOJGlc6qUZp5nS1acumkmbJm7g/6IdIyoopaGP3vmBSX6i8U1Jckthl+M&#10;bjHs3nwCFCbywCwfAHW59Hm/jyBVHjQVnUsgQemCUshUnWSbtPbynqOeP67tXwAAAP//AwBQSwME&#10;FAAGAAgAAAAhANdFSTjiAAAADwEAAA8AAABkcnMvZG93bnJldi54bWxMj0FPg0AQhe8m/ofNmHiz&#10;SwlFiiyN0ZgYbUyoPXicsiMQ2V3Cblv67x1Oeps38/Lme8VmMr040eg7ZxUsFxEIsrXTnW0U7D9f&#10;7jIQPqDV2DtLCi7kYVNeXxWYa3e2FZ12oREcYn2OCtoQhlxKX7dk0C/cQJZv3240GFiOjdQjnjnc&#10;9DKOolQa7Cx/aHGgp5bqn93RKHircPuO1Sp2nfH661V+XJ4dKXV7Mz0+gAg0hT8zzPiMDiUzHdzR&#10;ai961lG6itnLU5IuucXsibIkAXGYd9n9GmRZyP89yl8AAAD//wMAUEsBAi0AFAAGAAgAAAAhALaD&#10;OJL+AAAA4QEAABMAAAAAAAAAAAAAAAAAAAAAAFtDb250ZW50X1R5cGVzXS54bWxQSwECLQAUAAYA&#10;CAAAACEAOP0h/9YAAACUAQAACwAAAAAAAAAAAAAAAAAvAQAAX3JlbHMvLnJlbHNQSwECLQAUAAYA&#10;CAAAACEAFWkEiN0BAACkAwAADgAAAAAAAAAAAAAAAAAuAgAAZHJzL2Uyb0RvYy54bWxQSwECLQAU&#10;AAYACAAAACEA10VJOOIAAAAPAQAADwAAAAAAAAAAAAAAAAA3BAAAZHJzL2Rvd25yZXYueG1sUEsF&#10;BgAAAAAEAAQA8wAAAEYFAAAAAA==&#10;" filled="f" stroked="f" strokeweight="1pt">
              <v:stroke miterlimit="4"/>
              <v:textbox inset="0,0,0,0">
                <w:txbxContent>
                  <w:p w14:paraId="7AA342B6" w14:textId="2A1A4B21" w:rsidR="00230B48" w:rsidRDefault="00230B48">
                    <w:pPr>
                      <w:pStyle w:val="Body"/>
                      <w:spacing w:line="245" w:lineRule="exact"/>
                      <w:ind w:left="40"/>
                    </w:pPr>
                    <w:r>
                      <w:fldChar w:fldCharType="begin"/>
                    </w:r>
                    <w:r>
                      <w:instrText xml:space="preserve"> PAGE </w:instrText>
                    </w:r>
                    <w:r>
                      <w:fldChar w:fldCharType="separate"/>
                    </w:r>
                    <w:r w:rsidR="00DB587D">
                      <w:rPr>
                        <w:noProof/>
                      </w:rPr>
                      <w:t>13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D5727"/>
    <w:multiLevelType w:val="multilevel"/>
    <w:tmpl w:val="953A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D56F18"/>
    <w:multiLevelType w:val="multilevel"/>
    <w:tmpl w:val="752E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F395C"/>
    <w:multiLevelType w:val="hybridMultilevel"/>
    <w:tmpl w:val="AAC4C9F6"/>
    <w:numStyleLink w:val="ImportedStyle4"/>
  </w:abstractNum>
  <w:abstractNum w:abstractNumId="3" w15:restartNumberingAfterBreak="0">
    <w:nsid w:val="20230D4D"/>
    <w:multiLevelType w:val="hybridMultilevel"/>
    <w:tmpl w:val="E4CE3EBC"/>
    <w:styleLink w:val="ImportedStyle1"/>
    <w:lvl w:ilvl="0" w:tplc="0840F9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D2F3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2801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5619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44C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4C10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BE55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5A35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6401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2386EF0"/>
    <w:multiLevelType w:val="hybridMultilevel"/>
    <w:tmpl w:val="390871E4"/>
    <w:numStyleLink w:val="ImportedStyle2"/>
  </w:abstractNum>
  <w:abstractNum w:abstractNumId="5" w15:restartNumberingAfterBreak="0">
    <w:nsid w:val="27784E6A"/>
    <w:multiLevelType w:val="hybridMultilevel"/>
    <w:tmpl w:val="128624CA"/>
    <w:styleLink w:val="ImportedStyle3"/>
    <w:lvl w:ilvl="0" w:tplc="E2489D38">
      <w:start w:val="1"/>
      <w:numFmt w:val="bullet"/>
      <w:lvlText w:val="·"/>
      <w:lvlJc w:val="left"/>
      <w:pPr>
        <w:ind w:left="8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C497E0">
      <w:start w:val="1"/>
      <w:numFmt w:val="bullet"/>
      <w:lvlText w:val="·"/>
      <w:lvlJc w:val="left"/>
      <w:pPr>
        <w:tabs>
          <w:tab w:val="left" w:pos="866"/>
        </w:tabs>
        <w:ind w:left="17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76CE174">
      <w:start w:val="1"/>
      <w:numFmt w:val="bullet"/>
      <w:lvlText w:val="·"/>
      <w:lvlJc w:val="left"/>
      <w:pPr>
        <w:tabs>
          <w:tab w:val="left" w:pos="866"/>
        </w:tabs>
        <w:ind w:left="26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6DC48C6">
      <w:start w:val="1"/>
      <w:numFmt w:val="bullet"/>
      <w:lvlText w:val="·"/>
      <w:lvlJc w:val="left"/>
      <w:pPr>
        <w:tabs>
          <w:tab w:val="left" w:pos="866"/>
        </w:tabs>
        <w:ind w:left="3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54AD32">
      <w:start w:val="1"/>
      <w:numFmt w:val="bullet"/>
      <w:lvlText w:val="·"/>
      <w:lvlJc w:val="left"/>
      <w:pPr>
        <w:tabs>
          <w:tab w:val="left" w:pos="866"/>
        </w:tabs>
        <w:ind w:left="435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8F006F8">
      <w:start w:val="1"/>
      <w:numFmt w:val="bullet"/>
      <w:lvlText w:val="·"/>
      <w:lvlJc w:val="left"/>
      <w:pPr>
        <w:tabs>
          <w:tab w:val="left" w:pos="866"/>
        </w:tabs>
        <w:ind w:left="522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B9A113E">
      <w:start w:val="1"/>
      <w:numFmt w:val="bullet"/>
      <w:lvlText w:val="·"/>
      <w:lvlJc w:val="left"/>
      <w:pPr>
        <w:tabs>
          <w:tab w:val="left" w:pos="866"/>
        </w:tabs>
        <w:ind w:left="60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BA058C">
      <w:start w:val="1"/>
      <w:numFmt w:val="bullet"/>
      <w:lvlText w:val="·"/>
      <w:lvlJc w:val="left"/>
      <w:pPr>
        <w:tabs>
          <w:tab w:val="left" w:pos="866"/>
        </w:tabs>
        <w:ind w:left="69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EDAEE72">
      <w:start w:val="1"/>
      <w:numFmt w:val="bullet"/>
      <w:lvlText w:val="·"/>
      <w:lvlJc w:val="left"/>
      <w:pPr>
        <w:tabs>
          <w:tab w:val="left" w:pos="866"/>
        </w:tabs>
        <w:ind w:left="78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AF81C6A"/>
    <w:multiLevelType w:val="hybridMultilevel"/>
    <w:tmpl w:val="128624CA"/>
    <w:numStyleLink w:val="ImportedStyle3"/>
  </w:abstractNum>
  <w:abstractNum w:abstractNumId="7" w15:restartNumberingAfterBreak="0">
    <w:nsid w:val="3078181B"/>
    <w:multiLevelType w:val="hybridMultilevel"/>
    <w:tmpl w:val="E4CE3EBC"/>
    <w:numStyleLink w:val="ImportedStyle1"/>
  </w:abstractNum>
  <w:abstractNum w:abstractNumId="8" w15:restartNumberingAfterBreak="0">
    <w:nsid w:val="320F3372"/>
    <w:multiLevelType w:val="multilevel"/>
    <w:tmpl w:val="9066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214F80"/>
    <w:multiLevelType w:val="multilevel"/>
    <w:tmpl w:val="6266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CC7AC7"/>
    <w:multiLevelType w:val="hybridMultilevel"/>
    <w:tmpl w:val="F6FCAD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25A2957"/>
    <w:multiLevelType w:val="hybridMultilevel"/>
    <w:tmpl w:val="60A8AB8E"/>
    <w:styleLink w:val="ImportedStyle6"/>
    <w:lvl w:ilvl="0" w:tplc="EC18F7FE">
      <w:start w:val="1"/>
      <w:numFmt w:val="decimal"/>
      <w:lvlText w:val="%1."/>
      <w:lvlJc w:val="left"/>
      <w:pPr>
        <w:ind w:left="8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48F0C8">
      <w:start w:val="1"/>
      <w:numFmt w:val="lowerLetter"/>
      <w:lvlText w:val="%2."/>
      <w:lvlJc w:val="left"/>
      <w:pPr>
        <w:ind w:left="1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6E2BC0">
      <w:start w:val="1"/>
      <w:numFmt w:val="lowerRoman"/>
      <w:lvlText w:val="%3."/>
      <w:lvlJc w:val="left"/>
      <w:pPr>
        <w:ind w:left="22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37E678A">
      <w:start w:val="1"/>
      <w:numFmt w:val="decimal"/>
      <w:lvlText w:val="%4."/>
      <w:lvlJc w:val="left"/>
      <w:pPr>
        <w:ind w:left="2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082262">
      <w:start w:val="1"/>
      <w:numFmt w:val="lowerLetter"/>
      <w:lvlText w:val="%5."/>
      <w:lvlJc w:val="left"/>
      <w:pPr>
        <w:ind w:left="37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362A8C">
      <w:start w:val="1"/>
      <w:numFmt w:val="lowerRoman"/>
      <w:lvlText w:val="%6."/>
      <w:lvlJc w:val="left"/>
      <w:pPr>
        <w:ind w:left="44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A044A36">
      <w:start w:val="1"/>
      <w:numFmt w:val="decimal"/>
      <w:lvlText w:val="%7."/>
      <w:lvlJc w:val="left"/>
      <w:pPr>
        <w:ind w:left="51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50C6A8">
      <w:start w:val="1"/>
      <w:numFmt w:val="lowerLetter"/>
      <w:lvlText w:val="%8."/>
      <w:lvlJc w:val="left"/>
      <w:pPr>
        <w:ind w:left="58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BAEC8C">
      <w:start w:val="1"/>
      <w:numFmt w:val="lowerRoman"/>
      <w:lvlText w:val="%9."/>
      <w:lvlJc w:val="left"/>
      <w:pPr>
        <w:ind w:left="65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D6738F9"/>
    <w:multiLevelType w:val="hybridMultilevel"/>
    <w:tmpl w:val="60A8AB8E"/>
    <w:numStyleLink w:val="ImportedStyle6"/>
  </w:abstractNum>
  <w:abstractNum w:abstractNumId="13" w15:restartNumberingAfterBreak="0">
    <w:nsid w:val="61CB79A7"/>
    <w:multiLevelType w:val="multilevel"/>
    <w:tmpl w:val="87EC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6F023C"/>
    <w:multiLevelType w:val="multilevel"/>
    <w:tmpl w:val="C9DC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FC54AF"/>
    <w:multiLevelType w:val="multilevel"/>
    <w:tmpl w:val="26B2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DC04AB"/>
    <w:multiLevelType w:val="hybridMultilevel"/>
    <w:tmpl w:val="AAC4C9F6"/>
    <w:styleLink w:val="ImportedStyle4"/>
    <w:lvl w:ilvl="0" w:tplc="7FD47A96">
      <w:start w:val="1"/>
      <w:numFmt w:val="decimal"/>
      <w:lvlText w:val="%1."/>
      <w:lvlJc w:val="left"/>
      <w:pPr>
        <w:tabs>
          <w:tab w:val="left" w:pos="809"/>
        </w:tabs>
        <w:ind w:left="808" w:hanging="2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B4818F8">
      <w:start w:val="1"/>
      <w:numFmt w:val="decimal"/>
      <w:lvlText w:val="%2."/>
      <w:lvlJc w:val="left"/>
      <w:pPr>
        <w:tabs>
          <w:tab w:val="left" w:pos="809"/>
        </w:tabs>
        <w:ind w:left="1001" w:hanging="2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CD0795A">
      <w:start w:val="1"/>
      <w:numFmt w:val="decimal"/>
      <w:lvlText w:val="%3."/>
      <w:lvlJc w:val="left"/>
      <w:pPr>
        <w:tabs>
          <w:tab w:val="left" w:pos="809"/>
        </w:tabs>
        <w:ind w:left="1721" w:hanging="2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14BE20BA">
      <w:start w:val="1"/>
      <w:numFmt w:val="decimal"/>
      <w:lvlText w:val="%4."/>
      <w:lvlJc w:val="left"/>
      <w:pPr>
        <w:tabs>
          <w:tab w:val="left" w:pos="809"/>
        </w:tabs>
        <w:ind w:left="2441" w:hanging="2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E256ADF6">
      <w:start w:val="1"/>
      <w:numFmt w:val="decimal"/>
      <w:lvlText w:val="%5."/>
      <w:lvlJc w:val="left"/>
      <w:pPr>
        <w:tabs>
          <w:tab w:val="left" w:pos="809"/>
        </w:tabs>
        <w:ind w:left="3161" w:hanging="2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4008D7EA">
      <w:start w:val="1"/>
      <w:numFmt w:val="decimal"/>
      <w:lvlText w:val="%6."/>
      <w:lvlJc w:val="left"/>
      <w:pPr>
        <w:tabs>
          <w:tab w:val="left" w:pos="809"/>
        </w:tabs>
        <w:ind w:left="3881" w:hanging="2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ED16203E">
      <w:start w:val="1"/>
      <w:numFmt w:val="decimal"/>
      <w:lvlText w:val="%7."/>
      <w:lvlJc w:val="left"/>
      <w:pPr>
        <w:tabs>
          <w:tab w:val="left" w:pos="809"/>
        </w:tabs>
        <w:ind w:left="4601" w:hanging="2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B26D2B6">
      <w:start w:val="1"/>
      <w:numFmt w:val="decimal"/>
      <w:lvlText w:val="%8."/>
      <w:lvlJc w:val="left"/>
      <w:pPr>
        <w:tabs>
          <w:tab w:val="left" w:pos="809"/>
        </w:tabs>
        <w:ind w:left="5321" w:hanging="2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57C89CC">
      <w:start w:val="1"/>
      <w:numFmt w:val="decimal"/>
      <w:lvlText w:val="%9."/>
      <w:lvlJc w:val="left"/>
      <w:pPr>
        <w:tabs>
          <w:tab w:val="left" w:pos="809"/>
        </w:tabs>
        <w:ind w:left="6041" w:hanging="2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FFF6634"/>
    <w:multiLevelType w:val="hybridMultilevel"/>
    <w:tmpl w:val="991089CA"/>
    <w:numStyleLink w:val="ImportedStyle5"/>
  </w:abstractNum>
  <w:abstractNum w:abstractNumId="18" w15:restartNumberingAfterBreak="0">
    <w:nsid w:val="730F51B8"/>
    <w:multiLevelType w:val="hybridMultilevel"/>
    <w:tmpl w:val="991089CA"/>
    <w:styleLink w:val="ImportedStyle5"/>
    <w:lvl w:ilvl="0" w:tplc="AB32196E">
      <w:start w:val="1"/>
      <w:numFmt w:val="decimal"/>
      <w:lvlText w:val="%1."/>
      <w:lvlJc w:val="left"/>
      <w:pPr>
        <w:tabs>
          <w:tab w:val="left" w:pos="821"/>
        </w:tabs>
        <w:ind w:left="8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E6DAC45A">
      <w:start w:val="1"/>
      <w:numFmt w:val="decimal"/>
      <w:lvlText w:val="%2."/>
      <w:lvlJc w:val="left"/>
      <w:pPr>
        <w:tabs>
          <w:tab w:val="left" w:pos="821"/>
        </w:tabs>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D1008F2">
      <w:start w:val="1"/>
      <w:numFmt w:val="decimal"/>
      <w:lvlText w:val="%3."/>
      <w:lvlJc w:val="left"/>
      <w:pPr>
        <w:tabs>
          <w:tab w:val="left" w:pos="821"/>
        </w:tabs>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934673B6">
      <w:start w:val="1"/>
      <w:numFmt w:val="decimal"/>
      <w:lvlText w:val="%4."/>
      <w:lvlJc w:val="left"/>
      <w:pPr>
        <w:tabs>
          <w:tab w:val="left" w:pos="821"/>
        </w:tabs>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8C92479E">
      <w:start w:val="1"/>
      <w:numFmt w:val="decimal"/>
      <w:lvlText w:val="%5."/>
      <w:lvlJc w:val="left"/>
      <w:pPr>
        <w:tabs>
          <w:tab w:val="left" w:pos="821"/>
        </w:tabs>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F2028DC">
      <w:start w:val="1"/>
      <w:numFmt w:val="decimal"/>
      <w:lvlText w:val="%6."/>
      <w:lvlJc w:val="left"/>
      <w:pPr>
        <w:tabs>
          <w:tab w:val="left" w:pos="821"/>
        </w:tabs>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F36B5CE">
      <w:start w:val="1"/>
      <w:numFmt w:val="decimal"/>
      <w:lvlText w:val="%7."/>
      <w:lvlJc w:val="left"/>
      <w:pPr>
        <w:tabs>
          <w:tab w:val="left" w:pos="821"/>
        </w:tabs>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1A548EE6">
      <w:start w:val="1"/>
      <w:numFmt w:val="decimal"/>
      <w:lvlText w:val="%8."/>
      <w:lvlJc w:val="left"/>
      <w:pPr>
        <w:tabs>
          <w:tab w:val="left" w:pos="821"/>
        </w:tabs>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C10B3D6">
      <w:start w:val="1"/>
      <w:numFmt w:val="decimal"/>
      <w:lvlText w:val="%9."/>
      <w:lvlJc w:val="left"/>
      <w:pPr>
        <w:tabs>
          <w:tab w:val="left" w:pos="821"/>
        </w:tabs>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CA46DB9"/>
    <w:multiLevelType w:val="hybridMultilevel"/>
    <w:tmpl w:val="390871E4"/>
    <w:styleLink w:val="ImportedStyle2"/>
    <w:lvl w:ilvl="0" w:tplc="C4FA5EF4">
      <w:start w:val="1"/>
      <w:numFmt w:val="bullet"/>
      <w:lvlText w:val="·"/>
      <w:lvlJc w:val="left"/>
      <w:pPr>
        <w:ind w:left="8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4A8E38">
      <w:start w:val="1"/>
      <w:numFmt w:val="bullet"/>
      <w:lvlText w:val="o"/>
      <w:lvlJc w:val="left"/>
      <w:pPr>
        <w:ind w:left="1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A0579E">
      <w:start w:val="1"/>
      <w:numFmt w:val="bullet"/>
      <w:lvlText w:val="▪"/>
      <w:lvlJc w:val="left"/>
      <w:pPr>
        <w:ind w:left="2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164C42">
      <w:start w:val="1"/>
      <w:numFmt w:val="bullet"/>
      <w:lvlText w:val="·"/>
      <w:lvlJc w:val="left"/>
      <w:pPr>
        <w:ind w:left="29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64E9C4">
      <w:start w:val="1"/>
      <w:numFmt w:val="bullet"/>
      <w:lvlText w:val="o"/>
      <w:lvlJc w:val="left"/>
      <w:pPr>
        <w:ind w:left="37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A4D072">
      <w:start w:val="1"/>
      <w:numFmt w:val="bullet"/>
      <w:lvlText w:val="▪"/>
      <w:lvlJc w:val="left"/>
      <w:pPr>
        <w:ind w:left="44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822586">
      <w:start w:val="1"/>
      <w:numFmt w:val="bullet"/>
      <w:lvlText w:val="·"/>
      <w:lvlJc w:val="left"/>
      <w:pPr>
        <w:ind w:left="51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5E19F2">
      <w:start w:val="1"/>
      <w:numFmt w:val="bullet"/>
      <w:lvlText w:val="o"/>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4634BA">
      <w:start w:val="1"/>
      <w:numFmt w:val="bullet"/>
      <w:lvlText w:val="▪"/>
      <w:lvlJc w:val="left"/>
      <w:pPr>
        <w:ind w:left="65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7"/>
  </w:num>
  <w:num w:numId="3">
    <w:abstractNumId w:val="19"/>
  </w:num>
  <w:num w:numId="4">
    <w:abstractNumId w:val="4"/>
  </w:num>
  <w:num w:numId="5">
    <w:abstractNumId w:val="5"/>
  </w:num>
  <w:num w:numId="6">
    <w:abstractNumId w:val="6"/>
  </w:num>
  <w:num w:numId="7">
    <w:abstractNumId w:val="16"/>
  </w:num>
  <w:num w:numId="8">
    <w:abstractNumId w:val="2"/>
  </w:num>
  <w:num w:numId="9">
    <w:abstractNumId w:val="18"/>
  </w:num>
  <w:num w:numId="10">
    <w:abstractNumId w:val="17"/>
  </w:num>
  <w:num w:numId="11">
    <w:abstractNumId w:val="11"/>
  </w:num>
  <w:num w:numId="12">
    <w:abstractNumId w:val="12"/>
  </w:num>
  <w:num w:numId="13">
    <w:abstractNumId w:val="8"/>
  </w:num>
  <w:num w:numId="14">
    <w:abstractNumId w:val="14"/>
  </w:num>
  <w:num w:numId="15">
    <w:abstractNumId w:val="1"/>
  </w:num>
  <w:num w:numId="16">
    <w:abstractNumId w:val="15"/>
  </w:num>
  <w:num w:numId="17">
    <w:abstractNumId w:val="13"/>
  </w:num>
  <w:num w:numId="18">
    <w:abstractNumId w:val="9"/>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CEE"/>
    <w:rsid w:val="00015696"/>
    <w:rsid w:val="0007689B"/>
    <w:rsid w:val="00092001"/>
    <w:rsid w:val="000E344F"/>
    <w:rsid w:val="000F46BD"/>
    <w:rsid w:val="00144E8D"/>
    <w:rsid w:val="00193F22"/>
    <w:rsid w:val="001A7358"/>
    <w:rsid w:val="002147E9"/>
    <w:rsid w:val="00226A20"/>
    <w:rsid w:val="002300AA"/>
    <w:rsid w:val="00230B48"/>
    <w:rsid w:val="00271D93"/>
    <w:rsid w:val="00276CF4"/>
    <w:rsid w:val="0029240B"/>
    <w:rsid w:val="002B7416"/>
    <w:rsid w:val="002F4329"/>
    <w:rsid w:val="00307E63"/>
    <w:rsid w:val="0033524B"/>
    <w:rsid w:val="0034041A"/>
    <w:rsid w:val="00387240"/>
    <w:rsid w:val="0039061A"/>
    <w:rsid w:val="00396363"/>
    <w:rsid w:val="003D3602"/>
    <w:rsid w:val="00415D96"/>
    <w:rsid w:val="00420421"/>
    <w:rsid w:val="0042495A"/>
    <w:rsid w:val="0043428C"/>
    <w:rsid w:val="0044057E"/>
    <w:rsid w:val="00456D04"/>
    <w:rsid w:val="00486596"/>
    <w:rsid w:val="004C5F0E"/>
    <w:rsid w:val="004E3A8A"/>
    <w:rsid w:val="004E6740"/>
    <w:rsid w:val="004E6CCE"/>
    <w:rsid w:val="00526D24"/>
    <w:rsid w:val="005529F8"/>
    <w:rsid w:val="00552E66"/>
    <w:rsid w:val="00560516"/>
    <w:rsid w:val="005A06A3"/>
    <w:rsid w:val="005B5CEE"/>
    <w:rsid w:val="00620386"/>
    <w:rsid w:val="006903AC"/>
    <w:rsid w:val="006C7BBD"/>
    <w:rsid w:val="006E7C2C"/>
    <w:rsid w:val="006F77C2"/>
    <w:rsid w:val="00704B71"/>
    <w:rsid w:val="00731576"/>
    <w:rsid w:val="00757884"/>
    <w:rsid w:val="00770396"/>
    <w:rsid w:val="0077082A"/>
    <w:rsid w:val="00780173"/>
    <w:rsid w:val="007D3F44"/>
    <w:rsid w:val="008013CD"/>
    <w:rsid w:val="008214A1"/>
    <w:rsid w:val="008327F2"/>
    <w:rsid w:val="008600C1"/>
    <w:rsid w:val="00863AAD"/>
    <w:rsid w:val="008A502D"/>
    <w:rsid w:val="00920A25"/>
    <w:rsid w:val="0094559B"/>
    <w:rsid w:val="00953018"/>
    <w:rsid w:val="00971762"/>
    <w:rsid w:val="009B7F8A"/>
    <w:rsid w:val="009E2F26"/>
    <w:rsid w:val="00AB26ED"/>
    <w:rsid w:val="00AB34A1"/>
    <w:rsid w:val="00AD63EF"/>
    <w:rsid w:val="00AF0A33"/>
    <w:rsid w:val="00AF26B6"/>
    <w:rsid w:val="00B3258C"/>
    <w:rsid w:val="00B7612F"/>
    <w:rsid w:val="00B81B67"/>
    <w:rsid w:val="00B97096"/>
    <w:rsid w:val="00BE3895"/>
    <w:rsid w:val="00BF4528"/>
    <w:rsid w:val="00C57162"/>
    <w:rsid w:val="00C76696"/>
    <w:rsid w:val="00CA04B6"/>
    <w:rsid w:val="00CB0C6C"/>
    <w:rsid w:val="00CC2E6B"/>
    <w:rsid w:val="00CC5E6D"/>
    <w:rsid w:val="00D15993"/>
    <w:rsid w:val="00D166A0"/>
    <w:rsid w:val="00D24C94"/>
    <w:rsid w:val="00D5025E"/>
    <w:rsid w:val="00DB06B6"/>
    <w:rsid w:val="00DB587D"/>
    <w:rsid w:val="00DB6706"/>
    <w:rsid w:val="00DD12F6"/>
    <w:rsid w:val="00DF47BA"/>
    <w:rsid w:val="00DF55CE"/>
    <w:rsid w:val="00E02332"/>
    <w:rsid w:val="00E079BC"/>
    <w:rsid w:val="00E504CE"/>
    <w:rsid w:val="00E76BD8"/>
    <w:rsid w:val="00EB35A1"/>
    <w:rsid w:val="00EC2E6C"/>
    <w:rsid w:val="00ED7BE9"/>
    <w:rsid w:val="00EE0262"/>
    <w:rsid w:val="00F163F8"/>
    <w:rsid w:val="00F34A7F"/>
    <w:rsid w:val="00F42BDE"/>
    <w:rsid w:val="00F65453"/>
    <w:rsid w:val="00F67132"/>
    <w:rsid w:val="00F71638"/>
    <w:rsid w:val="00F86FA3"/>
    <w:rsid w:val="00F908C2"/>
    <w:rsid w:val="00F95079"/>
    <w:rsid w:val="00FA5FAA"/>
    <w:rsid w:val="00FB6F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48727"/>
  <w15:docId w15:val="{A7DE66C6-4967-451F-937C-555AC891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basedOn w:val="Normal"/>
    <w:next w:val="Normal"/>
    <w:link w:val="Heading2Char"/>
    <w:uiPriority w:val="9"/>
    <w:unhideWhenUsed/>
    <w:qFormat/>
    <w:rsid w:val="00E504C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odyText">
    <w:name w:val="Body Text"/>
    <w:pPr>
      <w:widowControl w:val="0"/>
      <w:ind w:left="100"/>
    </w:pPr>
    <w:rPr>
      <w:rFonts w:ascii="Calibri" w:eastAsia="Calibri" w:hAnsi="Calibri" w:cs="Calibri"/>
      <w:color w:val="000000"/>
      <w:sz w:val="24"/>
      <w:szCs w:val="24"/>
      <w:u w:color="000000"/>
      <w:lang w:val="en-US"/>
    </w:rPr>
  </w:style>
  <w:style w:type="paragraph" w:customStyle="1" w:styleId="Default">
    <w:name w:val="Default"/>
    <w:rPr>
      <w:rFonts w:ascii="Calibri" w:eastAsia="Calibri" w:hAnsi="Calibri" w:cs="Calibri"/>
      <w:color w:val="000000"/>
      <w:sz w:val="24"/>
      <w:szCs w:val="24"/>
      <w:u w:color="000000"/>
      <w:lang w:val="en-US"/>
      <w14:textOutline w14:w="0" w14:cap="flat" w14:cmpd="sng" w14:algn="ctr">
        <w14:noFill/>
        <w14:prstDash w14:val="solid"/>
        <w14:bevel/>
      </w14:textOutline>
    </w:rPr>
  </w:style>
  <w:style w:type="paragraph" w:styleId="ListParagraph">
    <w:name w:val="List Paragraph"/>
    <w:pPr>
      <w:widowControl w:val="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Heading">
    <w:name w:val="Heading"/>
    <w:pPr>
      <w:widowControl w:val="0"/>
      <w:ind w:left="100"/>
      <w:outlineLvl w:val="0"/>
    </w:pPr>
    <w:rPr>
      <w:rFonts w:ascii="Calibri" w:hAnsi="Calibri" w:cs="Arial Unicode MS"/>
      <w:b/>
      <w:bCs/>
      <w:color w:val="000000"/>
      <w:sz w:val="24"/>
      <w:szCs w:val="24"/>
      <w:u w:color="000000"/>
      <w:lang w:val="en-US"/>
      <w14:textOutline w14:w="0" w14:cap="flat" w14:cmpd="sng" w14:algn="ctr">
        <w14:noFill/>
        <w14:prstDash w14:val="solid"/>
        <w14:bevel/>
      </w14:textOutline>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paragraph" w:customStyle="1" w:styleId="TableParagraph">
    <w:name w:val="Table Paragraph"/>
    <w:pPr>
      <w:widowControl w:val="0"/>
    </w:pPr>
    <w:rPr>
      <w:rFonts w:ascii="Calibri" w:hAnsi="Calibri" w:cs="Arial Unicode MS"/>
      <w:color w:val="000000"/>
      <w:sz w:val="22"/>
      <w:szCs w:val="22"/>
      <w:u w:color="000000"/>
      <w:lang w:val="en-US"/>
    </w:rPr>
  </w:style>
  <w:style w:type="paragraph" w:styleId="NoSpacing">
    <w:name w:val="No Spacing"/>
    <w:rPr>
      <w:rFonts w:ascii="Arial" w:eastAsia="Arial" w:hAnsi="Arial" w:cs="Arial"/>
      <w:color w:val="000000"/>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204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421"/>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0E344F"/>
    <w:rPr>
      <w:b/>
      <w:bCs/>
    </w:rPr>
  </w:style>
  <w:style w:type="character" w:customStyle="1" w:styleId="CommentSubjectChar">
    <w:name w:val="Comment Subject Char"/>
    <w:basedOn w:val="CommentTextChar"/>
    <w:link w:val="CommentSubject"/>
    <w:uiPriority w:val="99"/>
    <w:semiHidden/>
    <w:rsid w:val="000E344F"/>
    <w:rPr>
      <w:b/>
      <w:bCs/>
      <w:lang w:val="en-US" w:eastAsia="en-US"/>
    </w:rPr>
  </w:style>
  <w:style w:type="character" w:customStyle="1" w:styleId="UnresolvedMention1">
    <w:name w:val="Unresolved Mention1"/>
    <w:basedOn w:val="DefaultParagraphFont"/>
    <w:uiPriority w:val="99"/>
    <w:semiHidden/>
    <w:unhideWhenUsed/>
    <w:rsid w:val="0094559B"/>
    <w:rPr>
      <w:color w:val="605E5C"/>
      <w:shd w:val="clear" w:color="auto" w:fill="E1DFDD"/>
    </w:rPr>
  </w:style>
  <w:style w:type="table" w:styleId="TableGrid">
    <w:name w:val="Table Grid"/>
    <w:basedOn w:val="TableNormal"/>
    <w:uiPriority w:val="39"/>
    <w:rsid w:val="00832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44057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
    <w:name w:val="Unresolved Mention"/>
    <w:basedOn w:val="DefaultParagraphFont"/>
    <w:uiPriority w:val="99"/>
    <w:semiHidden/>
    <w:unhideWhenUsed/>
    <w:rsid w:val="00F163F8"/>
    <w:rPr>
      <w:color w:val="605E5C"/>
      <w:shd w:val="clear" w:color="auto" w:fill="E1DFDD"/>
    </w:rPr>
  </w:style>
  <w:style w:type="paragraph" w:styleId="Revision">
    <w:name w:val="Revision"/>
    <w:hidden/>
    <w:uiPriority w:val="99"/>
    <w:semiHidden/>
    <w:rsid w:val="005529F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itle">
    <w:name w:val="Title"/>
    <w:basedOn w:val="Normal"/>
    <w:next w:val="Normal"/>
    <w:link w:val="TitleChar"/>
    <w:uiPriority w:val="10"/>
    <w:qFormat/>
    <w:rsid w:val="00230B4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0B48"/>
    <w:rPr>
      <w:rFonts w:asciiTheme="majorHAnsi" w:eastAsiaTheme="majorEastAsia" w:hAnsiTheme="majorHAnsi" w:cstheme="majorBidi"/>
      <w:spacing w:val="-10"/>
      <w:kern w:val="28"/>
      <w:sz w:val="56"/>
      <w:szCs w:val="56"/>
      <w:lang w:val="en-US" w:eastAsia="en-US"/>
    </w:rPr>
  </w:style>
  <w:style w:type="paragraph" w:styleId="Subtitle">
    <w:name w:val="Subtitle"/>
    <w:basedOn w:val="Normal"/>
    <w:next w:val="Normal"/>
    <w:link w:val="SubtitleChar"/>
    <w:uiPriority w:val="11"/>
    <w:qFormat/>
    <w:rsid w:val="00230B4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30B48"/>
    <w:rPr>
      <w:rFonts w:asciiTheme="minorHAnsi" w:eastAsiaTheme="minorEastAsia" w:hAnsiTheme="minorHAnsi" w:cstheme="minorBidi"/>
      <w:color w:val="5A5A5A" w:themeColor="text1" w:themeTint="A5"/>
      <w:spacing w:val="15"/>
      <w:sz w:val="22"/>
      <w:szCs w:val="22"/>
      <w:lang w:val="en-US" w:eastAsia="en-US"/>
    </w:rPr>
  </w:style>
  <w:style w:type="table" w:styleId="GridTable1Light">
    <w:name w:val="Grid Table 1 Light"/>
    <w:basedOn w:val="TableNormal"/>
    <w:uiPriority w:val="46"/>
    <w:rsid w:val="00230B4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E504CE"/>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66190">
      <w:bodyDiv w:val="1"/>
      <w:marLeft w:val="0"/>
      <w:marRight w:val="0"/>
      <w:marTop w:val="0"/>
      <w:marBottom w:val="0"/>
      <w:divBdr>
        <w:top w:val="none" w:sz="0" w:space="0" w:color="auto"/>
        <w:left w:val="none" w:sz="0" w:space="0" w:color="auto"/>
        <w:bottom w:val="none" w:sz="0" w:space="0" w:color="auto"/>
        <w:right w:val="none" w:sz="0" w:space="0" w:color="auto"/>
      </w:divBdr>
    </w:div>
    <w:div w:id="336274376">
      <w:bodyDiv w:val="1"/>
      <w:marLeft w:val="0"/>
      <w:marRight w:val="0"/>
      <w:marTop w:val="0"/>
      <w:marBottom w:val="0"/>
      <w:divBdr>
        <w:top w:val="none" w:sz="0" w:space="0" w:color="auto"/>
        <w:left w:val="none" w:sz="0" w:space="0" w:color="auto"/>
        <w:bottom w:val="none" w:sz="0" w:space="0" w:color="auto"/>
        <w:right w:val="none" w:sz="0" w:space="0" w:color="auto"/>
      </w:divBdr>
    </w:div>
    <w:div w:id="511382552">
      <w:bodyDiv w:val="1"/>
      <w:marLeft w:val="0"/>
      <w:marRight w:val="0"/>
      <w:marTop w:val="0"/>
      <w:marBottom w:val="0"/>
      <w:divBdr>
        <w:top w:val="none" w:sz="0" w:space="0" w:color="auto"/>
        <w:left w:val="none" w:sz="0" w:space="0" w:color="auto"/>
        <w:bottom w:val="none" w:sz="0" w:space="0" w:color="auto"/>
        <w:right w:val="none" w:sz="0" w:space="0" w:color="auto"/>
      </w:divBdr>
    </w:div>
    <w:div w:id="770128939">
      <w:bodyDiv w:val="1"/>
      <w:marLeft w:val="0"/>
      <w:marRight w:val="0"/>
      <w:marTop w:val="0"/>
      <w:marBottom w:val="0"/>
      <w:divBdr>
        <w:top w:val="none" w:sz="0" w:space="0" w:color="auto"/>
        <w:left w:val="none" w:sz="0" w:space="0" w:color="auto"/>
        <w:bottom w:val="none" w:sz="0" w:space="0" w:color="auto"/>
        <w:right w:val="none" w:sz="0" w:space="0" w:color="auto"/>
      </w:divBdr>
    </w:div>
    <w:div w:id="995303867">
      <w:bodyDiv w:val="1"/>
      <w:marLeft w:val="0"/>
      <w:marRight w:val="0"/>
      <w:marTop w:val="0"/>
      <w:marBottom w:val="0"/>
      <w:divBdr>
        <w:top w:val="none" w:sz="0" w:space="0" w:color="auto"/>
        <w:left w:val="none" w:sz="0" w:space="0" w:color="auto"/>
        <w:bottom w:val="none" w:sz="0" w:space="0" w:color="auto"/>
        <w:right w:val="none" w:sz="0" w:space="0" w:color="auto"/>
      </w:divBdr>
    </w:div>
    <w:div w:id="1069575306">
      <w:bodyDiv w:val="1"/>
      <w:marLeft w:val="0"/>
      <w:marRight w:val="0"/>
      <w:marTop w:val="0"/>
      <w:marBottom w:val="0"/>
      <w:divBdr>
        <w:top w:val="none" w:sz="0" w:space="0" w:color="auto"/>
        <w:left w:val="none" w:sz="0" w:space="0" w:color="auto"/>
        <w:bottom w:val="none" w:sz="0" w:space="0" w:color="auto"/>
        <w:right w:val="none" w:sz="0" w:space="0" w:color="auto"/>
      </w:divBdr>
    </w:div>
    <w:div w:id="1263492119">
      <w:bodyDiv w:val="1"/>
      <w:marLeft w:val="0"/>
      <w:marRight w:val="0"/>
      <w:marTop w:val="0"/>
      <w:marBottom w:val="0"/>
      <w:divBdr>
        <w:top w:val="none" w:sz="0" w:space="0" w:color="auto"/>
        <w:left w:val="none" w:sz="0" w:space="0" w:color="auto"/>
        <w:bottom w:val="none" w:sz="0" w:space="0" w:color="auto"/>
        <w:right w:val="none" w:sz="0" w:space="0" w:color="auto"/>
      </w:divBdr>
    </w:div>
    <w:div w:id="1889104400">
      <w:bodyDiv w:val="1"/>
      <w:marLeft w:val="0"/>
      <w:marRight w:val="0"/>
      <w:marTop w:val="0"/>
      <w:marBottom w:val="0"/>
      <w:divBdr>
        <w:top w:val="none" w:sz="0" w:space="0" w:color="auto"/>
        <w:left w:val="none" w:sz="0" w:space="0" w:color="auto"/>
        <w:bottom w:val="none" w:sz="0" w:space="0" w:color="auto"/>
        <w:right w:val="none" w:sz="0" w:space="0" w:color="auto"/>
      </w:divBdr>
    </w:div>
    <w:div w:id="1967423056">
      <w:bodyDiv w:val="1"/>
      <w:marLeft w:val="0"/>
      <w:marRight w:val="0"/>
      <w:marTop w:val="0"/>
      <w:marBottom w:val="0"/>
      <w:divBdr>
        <w:top w:val="none" w:sz="0" w:space="0" w:color="auto"/>
        <w:left w:val="none" w:sz="0" w:space="0" w:color="auto"/>
        <w:bottom w:val="none" w:sz="0" w:space="0" w:color="auto"/>
        <w:right w:val="none" w:sz="0" w:space="0" w:color="auto"/>
      </w:divBdr>
    </w:div>
    <w:div w:id="2086759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zavagnin@nosm.ca" TargetMode="External"/><Relationship Id="rId13" Type="http://schemas.openxmlformats.org/officeDocument/2006/relationships/hyperlink" Target="mailto:clerkship@nosm.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osm.sharepoint.com/org/ume/Most%20Requested/UME%20Code%20of%20Student%20Conduct.2017%2011%2021.docx?d=we32b4b19a53f4c8ba2cfbcdf67f8d96e&amp;csf=1&amp;web=1&amp;e=JaiDS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2996</Words>
  <Characters>17082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NOSM USER</dc:creator>
  <cp:lastModifiedBy>Diana Urajnik</cp:lastModifiedBy>
  <cp:revision>2</cp:revision>
  <cp:lastPrinted>2020-08-26T14:03:00Z</cp:lastPrinted>
  <dcterms:created xsi:type="dcterms:W3CDTF">2020-09-23T00:16:00Z</dcterms:created>
  <dcterms:modified xsi:type="dcterms:W3CDTF">2020-09-23T00:16:00Z</dcterms:modified>
</cp:coreProperties>
</file>